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D8" w:rsidRPr="001007DB" w:rsidRDefault="006540D8" w:rsidP="006A2BF8">
      <w:pPr>
        <w:spacing w:line="276" w:lineRule="auto"/>
        <w:jc w:val="center"/>
        <w:rPr>
          <w:rFonts w:asciiTheme="minorEastAsia" w:eastAsiaTheme="minorEastAsia" w:hAnsiTheme="minorEastAsia"/>
          <w:b/>
          <w:sz w:val="32"/>
          <w:szCs w:val="24"/>
        </w:rPr>
      </w:pPr>
      <w:r w:rsidRPr="001007DB">
        <w:rPr>
          <w:rFonts w:asciiTheme="minorEastAsia" w:eastAsiaTheme="minorEastAsia" w:hAnsiTheme="minorEastAsia" w:hint="eastAsia"/>
          <w:b/>
          <w:sz w:val="32"/>
          <w:szCs w:val="24"/>
        </w:rPr>
        <w:t>广州医科大学附属第三医院</w:t>
      </w:r>
    </w:p>
    <w:p w:rsidR="00CA417D" w:rsidRPr="001007DB" w:rsidRDefault="006540D8" w:rsidP="006A2BF8">
      <w:pPr>
        <w:spacing w:line="276" w:lineRule="auto"/>
        <w:jc w:val="center"/>
        <w:rPr>
          <w:rFonts w:asciiTheme="minorEastAsia" w:eastAsiaTheme="minorEastAsia" w:hAnsiTheme="minorEastAsia"/>
          <w:b/>
          <w:sz w:val="32"/>
          <w:szCs w:val="24"/>
        </w:rPr>
      </w:pPr>
      <w:r w:rsidRPr="001007DB">
        <w:rPr>
          <w:rFonts w:asciiTheme="minorEastAsia" w:eastAsiaTheme="minorEastAsia" w:hAnsiTheme="minorEastAsia" w:hint="eastAsia"/>
          <w:b/>
          <w:sz w:val="32"/>
          <w:szCs w:val="24"/>
        </w:rPr>
        <w:t>建院1</w:t>
      </w:r>
      <w:r w:rsidR="0062660A">
        <w:rPr>
          <w:rFonts w:asciiTheme="minorEastAsia" w:eastAsiaTheme="minorEastAsia" w:hAnsiTheme="minorEastAsia" w:hint="eastAsia"/>
          <w:b/>
          <w:sz w:val="32"/>
          <w:szCs w:val="24"/>
        </w:rPr>
        <w:t>25</w:t>
      </w:r>
      <w:r w:rsidR="00CA417D" w:rsidRPr="001007DB">
        <w:rPr>
          <w:rFonts w:asciiTheme="minorEastAsia" w:eastAsiaTheme="minorEastAsia" w:hAnsiTheme="minorEastAsia" w:hint="eastAsia"/>
          <w:b/>
          <w:sz w:val="32"/>
          <w:szCs w:val="24"/>
        </w:rPr>
        <w:t>周年</w:t>
      </w:r>
      <w:r w:rsidRPr="001007DB">
        <w:rPr>
          <w:rFonts w:asciiTheme="minorEastAsia" w:eastAsiaTheme="minorEastAsia" w:hAnsiTheme="minorEastAsia" w:hint="eastAsia"/>
          <w:b/>
          <w:sz w:val="32"/>
          <w:szCs w:val="24"/>
        </w:rPr>
        <w:t>形象</w:t>
      </w:r>
      <w:r w:rsidR="00CA417D" w:rsidRPr="001007DB">
        <w:rPr>
          <w:rFonts w:asciiTheme="minorEastAsia" w:eastAsiaTheme="minorEastAsia" w:hAnsiTheme="minorEastAsia" w:hint="eastAsia"/>
          <w:b/>
          <w:sz w:val="32"/>
          <w:szCs w:val="24"/>
        </w:rPr>
        <w:t>宣传片</w:t>
      </w:r>
      <w:r w:rsidRPr="001007DB">
        <w:rPr>
          <w:rFonts w:asciiTheme="minorEastAsia" w:eastAsiaTheme="minorEastAsia" w:hAnsiTheme="minorEastAsia" w:hint="eastAsia"/>
          <w:b/>
          <w:sz w:val="32"/>
          <w:szCs w:val="24"/>
        </w:rPr>
        <w:t>拍摄制作项目</w:t>
      </w:r>
      <w:r w:rsidR="002C0245" w:rsidRPr="001007DB">
        <w:rPr>
          <w:rFonts w:asciiTheme="minorEastAsia" w:eastAsiaTheme="minorEastAsia" w:hAnsiTheme="minorEastAsia" w:hint="eastAsia"/>
          <w:b/>
          <w:sz w:val="32"/>
          <w:szCs w:val="24"/>
        </w:rPr>
        <w:t>需求</w:t>
      </w:r>
      <w:r w:rsidRPr="001007DB">
        <w:rPr>
          <w:rFonts w:asciiTheme="minorEastAsia" w:eastAsiaTheme="minorEastAsia" w:hAnsiTheme="minorEastAsia" w:hint="eastAsia"/>
          <w:b/>
          <w:sz w:val="32"/>
          <w:szCs w:val="24"/>
        </w:rPr>
        <w:t>书</w:t>
      </w:r>
    </w:p>
    <w:p w:rsidR="00CA417D" w:rsidRPr="006A2BF8" w:rsidRDefault="00CA417D" w:rsidP="006A2BF8">
      <w:pPr>
        <w:spacing w:line="276" w:lineRule="auto"/>
        <w:rPr>
          <w:rFonts w:asciiTheme="minorEastAsia" w:eastAsiaTheme="minorEastAsia" w:hAnsiTheme="minorEastAsia"/>
          <w:sz w:val="24"/>
          <w:szCs w:val="24"/>
        </w:rPr>
      </w:pPr>
    </w:p>
    <w:p w:rsidR="00CA417D" w:rsidRPr="003A1D85" w:rsidRDefault="00CA417D" w:rsidP="003A1D85">
      <w:pPr>
        <w:pStyle w:val="aa"/>
        <w:numPr>
          <w:ilvl w:val="0"/>
          <w:numId w:val="17"/>
        </w:numPr>
        <w:spacing w:line="276" w:lineRule="auto"/>
        <w:ind w:firstLineChars="0"/>
        <w:rPr>
          <w:rFonts w:asciiTheme="minorEastAsia" w:eastAsiaTheme="minorEastAsia" w:hAnsiTheme="minorEastAsia"/>
          <w:b/>
          <w:sz w:val="24"/>
          <w:szCs w:val="24"/>
        </w:rPr>
      </w:pPr>
      <w:r w:rsidRPr="003A1D85">
        <w:rPr>
          <w:rFonts w:asciiTheme="minorEastAsia" w:eastAsiaTheme="minorEastAsia" w:hAnsiTheme="minorEastAsia" w:hint="eastAsia"/>
          <w:b/>
          <w:sz w:val="24"/>
          <w:szCs w:val="24"/>
        </w:rPr>
        <w:t>项目服务要求：</w:t>
      </w:r>
      <w:bookmarkStart w:id="0" w:name="_GoBack"/>
      <w:bookmarkEnd w:id="0"/>
    </w:p>
    <w:p w:rsidR="003A1D85" w:rsidRPr="006A2BF8" w:rsidRDefault="003A1D85" w:rsidP="003A1D85">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6A2BF8">
        <w:rPr>
          <w:rFonts w:asciiTheme="minorEastAsia" w:eastAsiaTheme="minorEastAsia" w:hAnsiTheme="minorEastAsia" w:hint="eastAsia"/>
          <w:sz w:val="24"/>
          <w:szCs w:val="24"/>
        </w:rPr>
        <w:t>、总体服务要求</w:t>
      </w:r>
    </w:p>
    <w:p w:rsidR="003A1D85" w:rsidRPr="006A2BF8" w:rsidRDefault="00833AF6" w:rsidP="003A1D85">
      <w:pPr>
        <w:pStyle w:val="aa"/>
        <w:numPr>
          <w:ilvl w:val="0"/>
          <w:numId w:val="14"/>
        </w:numPr>
        <w:spacing w:line="276" w:lineRule="auto"/>
        <w:ind w:firstLineChars="0" w:firstLine="6"/>
        <w:rPr>
          <w:rFonts w:asciiTheme="minorEastAsia" w:eastAsiaTheme="minorEastAsia" w:hAnsiTheme="minorEastAsia"/>
          <w:sz w:val="24"/>
          <w:szCs w:val="24"/>
        </w:rPr>
      </w:pPr>
      <w:r>
        <w:rPr>
          <w:rFonts w:asciiTheme="minorEastAsia" w:eastAsiaTheme="minorEastAsia" w:hAnsiTheme="minorEastAsia" w:hint="eastAsia"/>
          <w:sz w:val="24"/>
          <w:szCs w:val="24"/>
        </w:rPr>
        <w:t>为确保获得高品质的服务，投标人应具备丰富的、与我院同等级或以上医疗</w:t>
      </w:r>
      <w:r w:rsidR="003A1D85" w:rsidRPr="006A2BF8">
        <w:rPr>
          <w:rFonts w:asciiTheme="minorEastAsia" w:eastAsiaTheme="minorEastAsia" w:hAnsiTheme="minorEastAsia" w:hint="eastAsia"/>
          <w:sz w:val="24"/>
          <w:szCs w:val="24"/>
        </w:rPr>
        <w:t>行业</w:t>
      </w:r>
      <w:r>
        <w:rPr>
          <w:rFonts w:asciiTheme="minorEastAsia" w:eastAsiaTheme="minorEastAsia" w:hAnsiTheme="minorEastAsia" w:hint="eastAsia"/>
          <w:sz w:val="24"/>
          <w:szCs w:val="24"/>
        </w:rPr>
        <w:t>的</w:t>
      </w:r>
      <w:r w:rsidR="003A1D85" w:rsidRPr="006A2BF8">
        <w:rPr>
          <w:rFonts w:asciiTheme="minorEastAsia" w:eastAsiaTheme="minorEastAsia" w:hAnsiTheme="minorEastAsia" w:hint="eastAsia"/>
          <w:sz w:val="24"/>
          <w:szCs w:val="24"/>
        </w:rPr>
        <w:t>服务经验，且服务模式符合采购人需求。</w:t>
      </w:r>
    </w:p>
    <w:p w:rsidR="003A1D85" w:rsidRPr="006A2BF8" w:rsidRDefault="003A1D85" w:rsidP="003A1D85">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采购人对委托服务的岗位设置、人员选用与日常服务管理具有指导、检查、监督权及协调权。</w:t>
      </w:r>
    </w:p>
    <w:p w:rsidR="003A1D85" w:rsidRPr="006A2BF8" w:rsidRDefault="003A1D85" w:rsidP="003A1D85">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投标人提供服务的质量要求：符合国家、行业相关质量标准及采购人确认的设计要求。</w:t>
      </w:r>
    </w:p>
    <w:p w:rsidR="003A1D85" w:rsidRPr="006A2BF8" w:rsidRDefault="003A1D85" w:rsidP="003A1D85">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投标人依照验收标准选用原材料，并接受采购人检验。投标人隐瞒原材料的缺陷或者使用不符合合同规定的原材料而影响制作质量时，采购人有权要求退货或要求中标人重做。</w:t>
      </w:r>
    </w:p>
    <w:p w:rsidR="003A1D85" w:rsidRPr="006A2BF8" w:rsidRDefault="003A1D85" w:rsidP="003A1D85">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如投标人发现采购人提供的技术资料不合理，应当及时通知采购人，采购人应当在合理的时间内回复，提出修改意见。</w:t>
      </w:r>
    </w:p>
    <w:p w:rsidR="003A1D85" w:rsidRPr="006A2BF8" w:rsidRDefault="003A1D85" w:rsidP="003A1D85">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投标人未经采购人许可不得留存技术资料和复制品。</w:t>
      </w:r>
    </w:p>
    <w:p w:rsidR="003A1D85" w:rsidRPr="006A2BF8" w:rsidRDefault="003A1D85" w:rsidP="003A1D85">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投标人保证所设计的作品为原创作品，未侵犯他人的著作权、专利权、商标权等知识产权，未侵犯他人肖像权等人身、财产权利。如有侵权，中标人应承担所有法律责任及赔偿。</w:t>
      </w:r>
    </w:p>
    <w:p w:rsidR="003A1D85" w:rsidRPr="006A2BF8" w:rsidRDefault="003A1D85" w:rsidP="003A1D85">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投标人所设计的产品，采购人支付合同费用后知识产权归采购人所有。</w:t>
      </w:r>
    </w:p>
    <w:p w:rsidR="003A1D85" w:rsidRPr="006A2BF8" w:rsidRDefault="003A1D85" w:rsidP="003A1D85">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其他要求：投标人必须服从采购人的监督和管理。若采购人有新的方案或规定出台时，投标人必须严格依照执行；同时，在服务期内，投标人可对方案进行深化，向采购人提供更优的服务，但对于更改或优化的内容，必须得到采购人的认可方能执行。</w:t>
      </w:r>
    </w:p>
    <w:p w:rsidR="003A1D85" w:rsidRDefault="003A1D85" w:rsidP="003A1D85">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投诉跟踪服务要求：</w:t>
      </w:r>
    </w:p>
    <w:p w:rsidR="003A1D85" w:rsidRDefault="003A1D85" w:rsidP="003A1D85">
      <w:pPr>
        <w:pStyle w:val="aa"/>
        <w:spacing w:line="276" w:lineRule="auto"/>
        <w:ind w:left="426" w:firstLineChars="177" w:firstLine="425"/>
        <w:rPr>
          <w:rFonts w:asciiTheme="minorEastAsia" w:eastAsiaTheme="minorEastAsia" w:hAnsiTheme="minorEastAsia"/>
          <w:sz w:val="24"/>
          <w:szCs w:val="24"/>
        </w:rPr>
      </w:pPr>
      <w:r w:rsidRPr="006A2BF8">
        <w:rPr>
          <w:rFonts w:asciiTheme="minorEastAsia" w:eastAsiaTheme="minorEastAsia" w:hAnsiTheme="minorEastAsia"/>
          <w:sz w:val="24"/>
          <w:szCs w:val="24"/>
        </w:rPr>
        <w:fldChar w:fldCharType="begin"/>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hint="eastAsia"/>
          <w:sz w:val="24"/>
          <w:szCs w:val="24"/>
        </w:rPr>
        <w:instrText>= 1 \* GB3</w:instrText>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sz w:val="24"/>
          <w:szCs w:val="24"/>
        </w:rPr>
        <w:fldChar w:fldCharType="separate"/>
      </w:r>
      <w:r w:rsidRPr="006A2BF8">
        <w:rPr>
          <w:rFonts w:asciiTheme="minorEastAsia" w:eastAsiaTheme="minorEastAsia" w:hAnsiTheme="minorEastAsia" w:hint="eastAsia"/>
          <w:noProof/>
          <w:sz w:val="24"/>
          <w:szCs w:val="24"/>
        </w:rPr>
        <w:t>①</w:t>
      </w:r>
      <w:r w:rsidRPr="006A2BF8">
        <w:rPr>
          <w:rFonts w:asciiTheme="minorEastAsia" w:eastAsiaTheme="minorEastAsia" w:hAnsiTheme="minorEastAsia"/>
          <w:sz w:val="24"/>
          <w:szCs w:val="24"/>
        </w:rPr>
        <w:fldChar w:fldCharType="end"/>
      </w:r>
      <w:r w:rsidRPr="006A2BF8">
        <w:rPr>
          <w:rFonts w:asciiTheme="minorEastAsia" w:eastAsiaTheme="minorEastAsia" w:hAnsiTheme="minorEastAsia" w:hint="eastAsia"/>
          <w:sz w:val="24"/>
          <w:szCs w:val="24"/>
        </w:rPr>
        <w:t>投标人须提供常设的投诉热线服务，并对投诉内容进行及时跟踪、回访。对采购人的投诉通知，必须按采购人指定的时间内处理完毕，若突发事件不能在短时间内解决，投标人必须采取应急措施，或按采购人认可的应急方案执行，不得影响采购人的正常工作业务。</w:t>
      </w:r>
    </w:p>
    <w:p w:rsidR="003A1D85" w:rsidRDefault="003A1D85" w:rsidP="003A1D85">
      <w:pPr>
        <w:pStyle w:val="aa"/>
        <w:spacing w:line="276" w:lineRule="auto"/>
        <w:ind w:left="426" w:firstLineChars="177" w:firstLine="425"/>
        <w:rPr>
          <w:rFonts w:asciiTheme="minorEastAsia" w:eastAsiaTheme="minorEastAsia" w:hAnsiTheme="minorEastAsia"/>
          <w:sz w:val="24"/>
          <w:szCs w:val="24"/>
        </w:rPr>
      </w:pPr>
      <w:r w:rsidRPr="006A2BF8">
        <w:rPr>
          <w:rFonts w:asciiTheme="minorEastAsia" w:eastAsiaTheme="minorEastAsia" w:hAnsiTheme="minorEastAsia"/>
          <w:sz w:val="24"/>
          <w:szCs w:val="24"/>
        </w:rPr>
        <w:fldChar w:fldCharType="begin"/>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hint="eastAsia"/>
          <w:sz w:val="24"/>
          <w:szCs w:val="24"/>
        </w:rPr>
        <w:instrText>= 2 \* GB3</w:instrText>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sz w:val="24"/>
          <w:szCs w:val="24"/>
        </w:rPr>
        <w:fldChar w:fldCharType="separate"/>
      </w:r>
      <w:r w:rsidRPr="006A2BF8">
        <w:rPr>
          <w:rFonts w:asciiTheme="minorEastAsia" w:eastAsiaTheme="minorEastAsia" w:hAnsiTheme="minorEastAsia" w:hint="eastAsia"/>
          <w:noProof/>
          <w:sz w:val="24"/>
          <w:szCs w:val="24"/>
        </w:rPr>
        <w:t>②</w:t>
      </w:r>
      <w:r w:rsidRPr="006A2BF8">
        <w:rPr>
          <w:rFonts w:asciiTheme="minorEastAsia" w:eastAsiaTheme="minorEastAsia" w:hAnsiTheme="minorEastAsia"/>
          <w:sz w:val="24"/>
          <w:szCs w:val="24"/>
        </w:rPr>
        <w:fldChar w:fldCharType="end"/>
      </w:r>
      <w:r w:rsidRPr="006A2BF8">
        <w:rPr>
          <w:rFonts w:asciiTheme="minorEastAsia" w:eastAsiaTheme="minorEastAsia" w:hAnsiTheme="minorEastAsia" w:hint="eastAsia"/>
          <w:sz w:val="24"/>
          <w:szCs w:val="24"/>
        </w:rPr>
        <w:t>投标人必须建立完善的服务质量自检体系，对自身管理制度、计划和质量进行严格的自检。</w:t>
      </w:r>
    </w:p>
    <w:p w:rsidR="003A1D85" w:rsidRDefault="003A1D85" w:rsidP="003A1D85">
      <w:pPr>
        <w:pStyle w:val="aa"/>
        <w:spacing w:line="276" w:lineRule="auto"/>
        <w:ind w:left="426" w:firstLineChars="177" w:firstLine="425"/>
        <w:rPr>
          <w:rFonts w:asciiTheme="minorEastAsia" w:eastAsiaTheme="minorEastAsia" w:hAnsiTheme="minorEastAsia"/>
          <w:sz w:val="24"/>
          <w:szCs w:val="24"/>
        </w:rPr>
      </w:pPr>
      <w:r w:rsidRPr="006A2BF8">
        <w:rPr>
          <w:rFonts w:asciiTheme="minorEastAsia" w:eastAsiaTheme="minorEastAsia" w:hAnsiTheme="minorEastAsia"/>
          <w:sz w:val="24"/>
          <w:szCs w:val="24"/>
        </w:rPr>
        <w:fldChar w:fldCharType="begin"/>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hint="eastAsia"/>
          <w:sz w:val="24"/>
          <w:szCs w:val="24"/>
        </w:rPr>
        <w:instrText>= 3 \* GB3</w:instrText>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sz w:val="24"/>
          <w:szCs w:val="24"/>
        </w:rPr>
        <w:fldChar w:fldCharType="separate"/>
      </w:r>
      <w:r w:rsidRPr="006A2BF8">
        <w:rPr>
          <w:rFonts w:asciiTheme="minorEastAsia" w:eastAsiaTheme="minorEastAsia" w:hAnsiTheme="minorEastAsia" w:hint="eastAsia"/>
          <w:noProof/>
          <w:sz w:val="24"/>
          <w:szCs w:val="24"/>
        </w:rPr>
        <w:t>③</w:t>
      </w:r>
      <w:r w:rsidRPr="006A2BF8">
        <w:rPr>
          <w:rFonts w:asciiTheme="minorEastAsia" w:eastAsiaTheme="minorEastAsia" w:hAnsiTheme="minorEastAsia"/>
          <w:sz w:val="24"/>
          <w:szCs w:val="24"/>
        </w:rPr>
        <w:fldChar w:fldCharType="end"/>
      </w:r>
      <w:r w:rsidRPr="006A2BF8">
        <w:rPr>
          <w:rFonts w:asciiTheme="minorEastAsia" w:eastAsiaTheme="minorEastAsia" w:hAnsiTheme="minorEastAsia" w:hint="eastAsia"/>
          <w:sz w:val="24"/>
          <w:szCs w:val="24"/>
        </w:rPr>
        <w:t>未按合同规定的设计、制作，应当负责修理、重做或调换，并承担逾期交付的责任；经过修理、重做或调换后，仍不符合合同规定的，采购人有权解除合同且投标人需按合同总价款的3%支付违约金。违约金不足以弥补损失的，应承担损害赔偿责任。</w:t>
      </w:r>
    </w:p>
    <w:p w:rsidR="003A1D85" w:rsidRPr="003A1D85" w:rsidRDefault="003A1D85" w:rsidP="003A1D85">
      <w:pPr>
        <w:pStyle w:val="aa"/>
        <w:spacing w:line="276" w:lineRule="auto"/>
        <w:ind w:left="720" w:firstLineChars="0" w:firstLine="0"/>
        <w:rPr>
          <w:rFonts w:asciiTheme="minorEastAsia" w:eastAsiaTheme="minorEastAsia" w:hAnsiTheme="minorEastAsia"/>
          <w:b/>
          <w:sz w:val="24"/>
          <w:szCs w:val="24"/>
        </w:rPr>
      </w:pPr>
    </w:p>
    <w:p w:rsidR="00CA417D" w:rsidRPr="006A2BF8" w:rsidRDefault="003A1D85" w:rsidP="006A2BF8">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CA417D" w:rsidRPr="006A2BF8">
        <w:rPr>
          <w:rFonts w:asciiTheme="minorEastAsia" w:eastAsiaTheme="minorEastAsia" w:hAnsiTheme="minorEastAsia" w:hint="eastAsia"/>
          <w:sz w:val="24"/>
          <w:szCs w:val="24"/>
        </w:rPr>
        <w:t>项目具体内容</w:t>
      </w:r>
      <w:r w:rsidR="006540D8" w:rsidRPr="006A2BF8">
        <w:rPr>
          <w:rFonts w:asciiTheme="minorEastAsia" w:eastAsiaTheme="minorEastAsia" w:hAnsiTheme="minorEastAsia" w:hint="eastAsia"/>
          <w:sz w:val="24"/>
          <w:szCs w:val="24"/>
        </w:rPr>
        <w:t>（包含但不限于）</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lastRenderedPageBreak/>
        <w:t>前期现场踩点</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主题策划、论证</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剧本创作</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分镜头脚本创作</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拍摄流程设计</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场景设置</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摄制灯光、音响设计及制作</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实地拍摄</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配音、配乐</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后期剪辑、制作、包装</w:t>
      </w:r>
      <w:r w:rsidR="00325E5F">
        <w:rPr>
          <w:rFonts w:asciiTheme="minorEastAsia" w:eastAsiaTheme="minorEastAsia" w:hAnsiTheme="minorEastAsia" w:hint="eastAsia"/>
          <w:sz w:val="24"/>
          <w:szCs w:val="24"/>
        </w:rPr>
        <w:t>(包括但不限于动画、特效等形式)</w:t>
      </w:r>
      <w:r w:rsidR="00B60AD2">
        <w:rPr>
          <w:rFonts w:asciiTheme="minorEastAsia" w:eastAsiaTheme="minorEastAsia" w:hAnsiTheme="minorEastAsia" w:hint="eastAsia"/>
          <w:sz w:val="24"/>
          <w:szCs w:val="24"/>
        </w:rPr>
        <w:t>；</w:t>
      </w:r>
    </w:p>
    <w:p w:rsidR="006540D8"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审片</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演出人员形象、化妆、道具设计</w:t>
      </w:r>
      <w:r w:rsidR="00B60AD2">
        <w:rPr>
          <w:rFonts w:asciiTheme="minorEastAsia" w:eastAsiaTheme="minorEastAsia" w:hAnsiTheme="minorEastAsia" w:hint="eastAsia"/>
          <w:sz w:val="24"/>
          <w:szCs w:val="24"/>
        </w:rPr>
        <w:t>。</w:t>
      </w:r>
    </w:p>
    <w:p w:rsidR="00CA417D" w:rsidRPr="006A2BF8" w:rsidRDefault="003A1D85" w:rsidP="006A2BF8">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D95A40" w:rsidRPr="006A2BF8">
        <w:rPr>
          <w:rFonts w:asciiTheme="minorEastAsia" w:eastAsiaTheme="minorEastAsia" w:hAnsiTheme="minorEastAsia" w:hint="eastAsia"/>
          <w:sz w:val="24"/>
          <w:szCs w:val="24"/>
        </w:rPr>
        <w:t>、</w:t>
      </w:r>
      <w:r w:rsidR="00CA417D" w:rsidRPr="006A2BF8">
        <w:rPr>
          <w:rFonts w:asciiTheme="minorEastAsia" w:eastAsiaTheme="minorEastAsia" w:hAnsiTheme="minorEastAsia" w:hint="eastAsia"/>
          <w:sz w:val="24"/>
          <w:szCs w:val="24"/>
        </w:rPr>
        <w:t>摄制要求</w:t>
      </w:r>
    </w:p>
    <w:p w:rsidR="00CF28E1" w:rsidRDefault="00CF28E1" w:rsidP="006A2BF8">
      <w:pPr>
        <w:pStyle w:val="aa"/>
        <w:numPr>
          <w:ilvl w:val="0"/>
          <w:numId w:val="13"/>
        </w:numPr>
        <w:spacing w:line="276" w:lineRule="auto"/>
        <w:ind w:firstLineChars="0" w:firstLine="6"/>
        <w:rPr>
          <w:rFonts w:asciiTheme="minorEastAsia" w:eastAsiaTheme="minorEastAsia" w:hAnsiTheme="minorEastAsia"/>
          <w:sz w:val="24"/>
          <w:szCs w:val="24"/>
        </w:rPr>
      </w:pPr>
      <w:r>
        <w:rPr>
          <w:rFonts w:asciiTheme="minorEastAsia" w:eastAsiaTheme="minorEastAsia" w:hAnsiTheme="minorEastAsia" w:hint="eastAsia"/>
          <w:sz w:val="24"/>
          <w:szCs w:val="24"/>
        </w:rPr>
        <w:t>成片数量：贰部（完整版壹部及简版壹部）；</w:t>
      </w:r>
    </w:p>
    <w:p w:rsidR="00CA417D" w:rsidRPr="006A2BF8" w:rsidRDefault="00CA417D" w:rsidP="006A2BF8">
      <w:pPr>
        <w:pStyle w:val="aa"/>
        <w:numPr>
          <w:ilvl w:val="0"/>
          <w:numId w:val="13"/>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时长要求：</w:t>
      </w:r>
      <w:r w:rsidR="00B60AD2">
        <w:rPr>
          <w:rFonts w:asciiTheme="minorEastAsia" w:eastAsiaTheme="minorEastAsia" w:hAnsiTheme="minorEastAsia" w:hint="eastAsia"/>
          <w:sz w:val="24"/>
          <w:szCs w:val="24"/>
        </w:rPr>
        <w:t>完整版约</w:t>
      </w:r>
      <w:r w:rsidRPr="006A2BF8">
        <w:rPr>
          <w:rFonts w:asciiTheme="minorEastAsia" w:eastAsiaTheme="minorEastAsia" w:hAnsiTheme="minorEastAsia" w:hint="eastAsia"/>
          <w:sz w:val="24"/>
          <w:szCs w:val="24"/>
        </w:rPr>
        <w:t>10分钟</w:t>
      </w:r>
      <w:r w:rsidR="00B60AD2">
        <w:rPr>
          <w:rFonts w:asciiTheme="minorEastAsia" w:eastAsiaTheme="minorEastAsia" w:hAnsiTheme="minorEastAsia" w:hint="eastAsia"/>
          <w:sz w:val="24"/>
          <w:szCs w:val="24"/>
        </w:rPr>
        <w:t>，简版应少于5分钟；</w:t>
      </w:r>
    </w:p>
    <w:p w:rsidR="00CA417D" w:rsidRPr="006A2BF8" w:rsidRDefault="00CA417D" w:rsidP="00CF28E1">
      <w:pPr>
        <w:pStyle w:val="aa"/>
        <w:numPr>
          <w:ilvl w:val="0"/>
          <w:numId w:val="13"/>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艺术要求：主题突出、定位准确，有一定故事性</w:t>
      </w:r>
      <w:r w:rsidR="00103833">
        <w:rPr>
          <w:rFonts w:asciiTheme="minorEastAsia" w:eastAsiaTheme="minorEastAsia" w:hAnsiTheme="minorEastAsia" w:hint="eastAsia"/>
          <w:sz w:val="24"/>
          <w:szCs w:val="24"/>
        </w:rPr>
        <w:t>和艺术表现</w:t>
      </w:r>
      <w:r w:rsidRPr="006A2BF8">
        <w:rPr>
          <w:rFonts w:asciiTheme="minorEastAsia" w:eastAsiaTheme="minorEastAsia" w:hAnsiTheme="minorEastAsia" w:hint="eastAsia"/>
          <w:sz w:val="24"/>
          <w:szCs w:val="24"/>
        </w:rPr>
        <w:t>，突出</w:t>
      </w:r>
      <w:r w:rsidR="006540D8" w:rsidRPr="006A2BF8">
        <w:rPr>
          <w:rFonts w:asciiTheme="minorEastAsia" w:eastAsiaTheme="minorEastAsia" w:hAnsiTheme="minorEastAsia" w:hint="eastAsia"/>
          <w:sz w:val="24"/>
          <w:szCs w:val="24"/>
        </w:rPr>
        <w:t>我院</w:t>
      </w:r>
      <w:r w:rsidR="0062660A">
        <w:rPr>
          <w:rFonts w:asciiTheme="minorEastAsia" w:eastAsiaTheme="minorEastAsia" w:hAnsiTheme="minorEastAsia" w:hint="eastAsia"/>
          <w:sz w:val="24"/>
          <w:szCs w:val="24"/>
        </w:rPr>
        <w:t>125</w:t>
      </w:r>
      <w:r w:rsidR="006540D8" w:rsidRPr="006A2BF8">
        <w:rPr>
          <w:rFonts w:asciiTheme="minorEastAsia" w:eastAsiaTheme="minorEastAsia" w:hAnsiTheme="minorEastAsia" w:hint="eastAsia"/>
          <w:sz w:val="24"/>
          <w:szCs w:val="24"/>
        </w:rPr>
        <w:t>周年历史文化积淀和人文特色，</w:t>
      </w:r>
      <w:r w:rsidR="00CF28E1" w:rsidRPr="00CF28E1">
        <w:rPr>
          <w:rFonts w:asciiTheme="minorEastAsia" w:eastAsiaTheme="minorEastAsia" w:hAnsiTheme="minorEastAsia" w:hint="eastAsia"/>
          <w:sz w:val="24"/>
          <w:szCs w:val="24"/>
        </w:rPr>
        <w:t>展现新时代医院各项事业取得的成就和风采。</w:t>
      </w:r>
    </w:p>
    <w:p w:rsidR="00CA417D" w:rsidRPr="006A2BF8" w:rsidRDefault="00CA417D" w:rsidP="006A2BF8">
      <w:pPr>
        <w:pStyle w:val="aa"/>
        <w:numPr>
          <w:ilvl w:val="0"/>
          <w:numId w:val="13"/>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格式要求：4K素材、高清格式</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3"/>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摄制要求：</w:t>
      </w:r>
      <w:r w:rsidR="0062660A">
        <w:rPr>
          <w:rFonts w:asciiTheme="minorEastAsia" w:eastAsiaTheme="minorEastAsia" w:hAnsiTheme="minorEastAsia" w:hint="eastAsia"/>
          <w:sz w:val="24"/>
          <w:szCs w:val="24"/>
        </w:rPr>
        <w:t>包括但不限于</w:t>
      </w:r>
      <w:r w:rsidRPr="006A2BF8">
        <w:rPr>
          <w:rFonts w:asciiTheme="minorEastAsia" w:eastAsiaTheme="minorEastAsia" w:hAnsiTheme="minorEastAsia" w:hint="eastAsia"/>
          <w:sz w:val="24"/>
          <w:szCs w:val="24"/>
        </w:rPr>
        <w:t>航拍、滑轨、延时、摇臂、稳定器等。</w:t>
      </w:r>
    </w:p>
    <w:p w:rsidR="006A2BF8" w:rsidRPr="003A1D85" w:rsidRDefault="006A2BF8" w:rsidP="006A2BF8">
      <w:pPr>
        <w:pStyle w:val="aa"/>
        <w:spacing w:line="276" w:lineRule="auto"/>
        <w:ind w:left="426" w:firstLineChars="0" w:firstLine="0"/>
        <w:rPr>
          <w:rFonts w:asciiTheme="minorEastAsia" w:eastAsiaTheme="minorEastAsia" w:hAnsiTheme="minorEastAsia"/>
          <w:sz w:val="24"/>
          <w:szCs w:val="24"/>
        </w:rPr>
      </w:pPr>
    </w:p>
    <w:p w:rsidR="00CA417D" w:rsidRPr="006A2BF8" w:rsidRDefault="006A2BF8" w:rsidP="006A2BF8">
      <w:pPr>
        <w:spacing w:line="276" w:lineRule="auto"/>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二、</w:t>
      </w:r>
      <w:r w:rsidR="00CA417D" w:rsidRPr="006A2BF8">
        <w:rPr>
          <w:rFonts w:asciiTheme="minorEastAsia" w:eastAsiaTheme="minorEastAsia" w:hAnsiTheme="minorEastAsia" w:hint="eastAsia"/>
          <w:b/>
          <w:sz w:val="24"/>
          <w:szCs w:val="24"/>
        </w:rPr>
        <w:t>项目商务要求</w:t>
      </w:r>
    </w:p>
    <w:p w:rsidR="00CA417D" w:rsidRPr="006A2BF8" w:rsidRDefault="00CA417D"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1、服务地点：由采购单位指定</w:t>
      </w:r>
      <w:r w:rsidR="00B60AD2">
        <w:rPr>
          <w:rFonts w:asciiTheme="minorEastAsia" w:eastAsiaTheme="minorEastAsia" w:hAnsiTheme="minorEastAsia" w:hint="eastAsia"/>
          <w:sz w:val="24"/>
          <w:szCs w:val="24"/>
        </w:rPr>
        <w:t>。</w:t>
      </w:r>
    </w:p>
    <w:p w:rsidR="00CA417D" w:rsidRPr="006A2BF8" w:rsidRDefault="00CA417D"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2、报价要求：</w:t>
      </w:r>
      <w:r w:rsidR="006A2BF8">
        <w:rPr>
          <w:rFonts w:ascii="宋体" w:hAnsi="宋体" w:hint="eastAsia"/>
          <w:color w:val="000000"/>
          <w:sz w:val="24"/>
          <w:szCs w:val="24"/>
        </w:rPr>
        <w:t>综合</w:t>
      </w:r>
      <w:proofErr w:type="gramStart"/>
      <w:r w:rsidR="006A2BF8">
        <w:rPr>
          <w:rFonts w:ascii="宋体" w:hAnsi="宋体" w:hint="eastAsia"/>
          <w:color w:val="000000"/>
          <w:sz w:val="24"/>
          <w:szCs w:val="24"/>
        </w:rPr>
        <w:t>合</w:t>
      </w:r>
      <w:proofErr w:type="gramEnd"/>
      <w:r w:rsidR="006A2BF8">
        <w:rPr>
          <w:rFonts w:ascii="宋体" w:hAnsi="宋体" w:hint="eastAsia"/>
          <w:color w:val="000000"/>
          <w:sz w:val="24"/>
          <w:szCs w:val="24"/>
        </w:rPr>
        <w:t>价包干项目，在整个合同执行期间价格、费用均不作任何调整（即以中标价为固定项目合价的包干结算）</w:t>
      </w:r>
      <w:r w:rsidRPr="006A2BF8">
        <w:rPr>
          <w:rFonts w:asciiTheme="minorEastAsia" w:eastAsiaTheme="minorEastAsia" w:hAnsiTheme="minorEastAsia" w:hint="eastAsia"/>
          <w:sz w:val="24"/>
          <w:szCs w:val="24"/>
        </w:rPr>
        <w:t>。</w:t>
      </w:r>
    </w:p>
    <w:p w:rsidR="00CA417D" w:rsidRPr="006A2BF8" w:rsidRDefault="00CA417D"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3、完工期：</w:t>
      </w:r>
      <w:r w:rsidR="006A2BF8">
        <w:rPr>
          <w:rFonts w:asciiTheme="minorEastAsia" w:eastAsiaTheme="minorEastAsia" w:hAnsiTheme="minorEastAsia" w:hint="eastAsia"/>
          <w:sz w:val="24"/>
          <w:szCs w:val="24"/>
        </w:rPr>
        <w:t>20</w:t>
      </w:r>
      <w:r w:rsidR="0062660A">
        <w:rPr>
          <w:rFonts w:asciiTheme="minorEastAsia" w:eastAsiaTheme="minorEastAsia" w:hAnsiTheme="minorEastAsia" w:hint="eastAsia"/>
          <w:sz w:val="24"/>
          <w:szCs w:val="24"/>
        </w:rPr>
        <w:t>24</w:t>
      </w:r>
      <w:r w:rsidRPr="006A2BF8">
        <w:rPr>
          <w:rFonts w:asciiTheme="minorEastAsia" w:eastAsiaTheme="minorEastAsia" w:hAnsiTheme="minorEastAsia" w:hint="eastAsia"/>
          <w:sz w:val="24"/>
          <w:szCs w:val="24"/>
        </w:rPr>
        <w:t>年</w:t>
      </w:r>
      <w:r w:rsidR="0062660A">
        <w:rPr>
          <w:rFonts w:asciiTheme="minorEastAsia" w:eastAsiaTheme="minorEastAsia" w:hAnsiTheme="minorEastAsia" w:hint="eastAsia"/>
          <w:sz w:val="24"/>
          <w:szCs w:val="24"/>
        </w:rPr>
        <w:t>10</w:t>
      </w:r>
      <w:r w:rsidRPr="006A2BF8">
        <w:rPr>
          <w:rFonts w:asciiTheme="minorEastAsia" w:eastAsiaTheme="minorEastAsia" w:hAnsiTheme="minorEastAsia" w:hint="eastAsia"/>
          <w:sz w:val="24"/>
          <w:szCs w:val="24"/>
        </w:rPr>
        <w:t>月</w:t>
      </w:r>
      <w:r w:rsidR="0062660A">
        <w:rPr>
          <w:rFonts w:asciiTheme="minorEastAsia" w:eastAsiaTheme="minorEastAsia" w:hAnsiTheme="minorEastAsia" w:hint="eastAsia"/>
          <w:sz w:val="24"/>
          <w:szCs w:val="24"/>
        </w:rPr>
        <w:t>31</w:t>
      </w:r>
      <w:r w:rsidRPr="006A2BF8">
        <w:rPr>
          <w:rFonts w:asciiTheme="minorEastAsia" w:eastAsiaTheme="minorEastAsia" w:hAnsiTheme="minorEastAsia" w:hint="eastAsia"/>
          <w:sz w:val="24"/>
          <w:szCs w:val="24"/>
        </w:rPr>
        <w:t>日前完成。</w:t>
      </w:r>
    </w:p>
    <w:p w:rsidR="00CA417D" w:rsidRPr="006A2BF8" w:rsidRDefault="00CA417D"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4、验收要求：按合同、谈判和报价文件约定的要求和标准进行验收。</w:t>
      </w:r>
    </w:p>
    <w:p w:rsidR="00CA417D" w:rsidRPr="006A2BF8" w:rsidRDefault="00CA417D"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5、付款方式：</w:t>
      </w:r>
    </w:p>
    <w:p w:rsidR="00CA417D" w:rsidRPr="006A2BF8" w:rsidRDefault="00CA417D" w:rsidP="006A2BF8">
      <w:pPr>
        <w:pStyle w:val="aa"/>
        <w:numPr>
          <w:ilvl w:val="0"/>
          <w:numId w:val="16"/>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采购人、</w:t>
      </w:r>
      <w:r w:rsidR="002C0245" w:rsidRPr="006A2BF8">
        <w:rPr>
          <w:rFonts w:asciiTheme="minorEastAsia" w:eastAsiaTheme="minorEastAsia" w:hAnsiTheme="minorEastAsia" w:hint="eastAsia"/>
          <w:sz w:val="24"/>
          <w:szCs w:val="24"/>
        </w:rPr>
        <w:t>投标人</w:t>
      </w:r>
      <w:r w:rsidRPr="006A2BF8">
        <w:rPr>
          <w:rFonts w:asciiTheme="minorEastAsia" w:eastAsiaTheme="minorEastAsia" w:hAnsiTheme="minorEastAsia" w:hint="eastAsia"/>
          <w:sz w:val="24"/>
          <w:szCs w:val="24"/>
        </w:rPr>
        <w:t xml:space="preserve">共同协商，以合同签订为准。 </w:t>
      </w:r>
    </w:p>
    <w:p w:rsidR="00CA417D" w:rsidRPr="006A2BF8" w:rsidRDefault="00CA417D" w:rsidP="006A2BF8">
      <w:pPr>
        <w:pStyle w:val="aa"/>
        <w:numPr>
          <w:ilvl w:val="0"/>
          <w:numId w:val="16"/>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付款方式：采用支票、银行汇付（含电汇）等形式。</w:t>
      </w:r>
    </w:p>
    <w:p w:rsidR="00CA417D" w:rsidRDefault="00CA417D" w:rsidP="006A2BF8">
      <w:pPr>
        <w:pStyle w:val="aa"/>
        <w:numPr>
          <w:ilvl w:val="0"/>
          <w:numId w:val="16"/>
        </w:numPr>
        <w:spacing w:line="276" w:lineRule="auto"/>
        <w:ind w:firstLineChars="0" w:firstLine="6"/>
        <w:rPr>
          <w:rFonts w:asciiTheme="minorEastAsia" w:eastAsiaTheme="minorEastAsia" w:hAnsiTheme="minorEastAsia" w:hint="eastAsia"/>
          <w:sz w:val="24"/>
          <w:szCs w:val="24"/>
        </w:rPr>
      </w:pPr>
      <w:r w:rsidRPr="006A2BF8">
        <w:rPr>
          <w:rFonts w:asciiTheme="minorEastAsia" w:eastAsiaTheme="minorEastAsia" w:hAnsiTheme="minorEastAsia" w:hint="eastAsia"/>
          <w:sz w:val="24"/>
          <w:szCs w:val="24"/>
        </w:rPr>
        <w:t>款项支付时，</w:t>
      </w:r>
      <w:r w:rsidR="002C0245" w:rsidRPr="006A2BF8">
        <w:rPr>
          <w:rFonts w:asciiTheme="minorEastAsia" w:eastAsiaTheme="minorEastAsia" w:hAnsiTheme="minorEastAsia" w:hint="eastAsia"/>
          <w:sz w:val="24"/>
          <w:szCs w:val="24"/>
        </w:rPr>
        <w:t>投标人</w:t>
      </w:r>
      <w:r w:rsidRPr="006A2BF8">
        <w:rPr>
          <w:rFonts w:asciiTheme="minorEastAsia" w:eastAsiaTheme="minorEastAsia" w:hAnsiTheme="minorEastAsia" w:hint="eastAsia"/>
          <w:sz w:val="24"/>
          <w:szCs w:val="24"/>
        </w:rPr>
        <w:t>同时向</w:t>
      </w:r>
      <w:r w:rsidR="002C0245" w:rsidRPr="006A2BF8">
        <w:rPr>
          <w:rFonts w:asciiTheme="minorEastAsia" w:eastAsiaTheme="minorEastAsia" w:hAnsiTheme="minorEastAsia" w:hint="eastAsia"/>
          <w:sz w:val="24"/>
          <w:szCs w:val="24"/>
        </w:rPr>
        <w:t>采购人</w:t>
      </w:r>
      <w:r w:rsidRPr="006A2BF8">
        <w:rPr>
          <w:rFonts w:asciiTheme="minorEastAsia" w:eastAsiaTheme="minorEastAsia" w:hAnsiTheme="minorEastAsia" w:hint="eastAsia"/>
          <w:sz w:val="24"/>
          <w:szCs w:val="24"/>
        </w:rPr>
        <w:t>提供相应金额的正式发票。</w:t>
      </w:r>
    </w:p>
    <w:p w:rsidR="00833AF6" w:rsidRDefault="00833AF6" w:rsidP="00833AF6">
      <w:pPr>
        <w:spacing w:line="276" w:lineRule="auto"/>
        <w:rPr>
          <w:rFonts w:asciiTheme="minorEastAsia" w:eastAsiaTheme="minorEastAsia" w:hAnsiTheme="minorEastAsia" w:hint="eastAsia"/>
          <w:b/>
          <w:sz w:val="24"/>
          <w:szCs w:val="24"/>
        </w:rPr>
      </w:pP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b/>
          <w:sz w:val="24"/>
          <w:szCs w:val="24"/>
        </w:rPr>
        <w:t>三、投标文件及装订顺序要求：</w:t>
      </w:r>
    </w:p>
    <w:p w:rsidR="00833AF6" w:rsidRPr="006A2BF8" w:rsidRDefault="00833AF6" w:rsidP="00833AF6">
      <w:pPr>
        <w:pStyle w:val="aa"/>
        <w:numPr>
          <w:ilvl w:val="0"/>
          <w:numId w:val="7"/>
        </w:numPr>
        <w:spacing w:line="276"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有效的法人执照（或证明）副本，提供国内注册（指按国家有关规定要求注册的），</w:t>
      </w:r>
      <w:r w:rsidRPr="006A2BF8">
        <w:rPr>
          <w:rFonts w:asciiTheme="minorEastAsia" w:eastAsiaTheme="minorEastAsia" w:hAnsiTheme="minorEastAsia" w:hint="eastAsia"/>
          <w:sz w:val="24"/>
          <w:szCs w:val="24"/>
        </w:rPr>
        <w:t>分公司投标的，必须由具有法人资格的总公司授权原件；</w:t>
      </w:r>
    </w:p>
    <w:p w:rsidR="00833AF6" w:rsidRPr="006A2BF8" w:rsidRDefault="00833AF6" w:rsidP="00833AF6">
      <w:pPr>
        <w:pStyle w:val="aa"/>
        <w:numPr>
          <w:ilvl w:val="0"/>
          <w:numId w:val="7"/>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法定代表人证明书及法定代表人授权委托书原件（若投标授权代表为法人，则只需提供法定代表人证明书）；</w:t>
      </w:r>
    </w:p>
    <w:p w:rsidR="00833AF6" w:rsidRPr="006A2BF8" w:rsidRDefault="00833AF6" w:rsidP="00833AF6">
      <w:pPr>
        <w:pStyle w:val="aa"/>
        <w:numPr>
          <w:ilvl w:val="0"/>
          <w:numId w:val="7"/>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法定代表人及供应商授权代表身份证复印件（若投标授权代表为法人，则只需提供法定代表人身份证复印件）。</w:t>
      </w:r>
    </w:p>
    <w:p w:rsidR="00833AF6" w:rsidRPr="006870D8" w:rsidRDefault="00833AF6" w:rsidP="00833AF6">
      <w:pPr>
        <w:pStyle w:val="aa"/>
        <w:numPr>
          <w:ilvl w:val="0"/>
          <w:numId w:val="7"/>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lastRenderedPageBreak/>
        <w:t>公司简介、同类项目业绩介绍</w:t>
      </w:r>
      <w:r w:rsidRPr="00AB70E0">
        <w:rPr>
          <w:rFonts w:asciiTheme="minorEastAsia" w:eastAsiaTheme="minorEastAsia" w:hAnsiTheme="minorEastAsia" w:hint="eastAsia"/>
          <w:b/>
          <w:sz w:val="24"/>
          <w:szCs w:val="24"/>
        </w:rPr>
        <w:t>（须提供中标通知书或合同复印件，可将相关已打水印的视频存于移动存储器中，方便评标及展示用途）</w:t>
      </w:r>
      <w:r>
        <w:rPr>
          <w:rFonts w:asciiTheme="minorEastAsia" w:eastAsiaTheme="minorEastAsia" w:hAnsiTheme="minorEastAsia" w:hint="eastAsia"/>
          <w:sz w:val="24"/>
          <w:szCs w:val="24"/>
        </w:rPr>
        <w:t>，</w:t>
      </w:r>
      <w:r w:rsidRPr="006A2BF8">
        <w:rPr>
          <w:rFonts w:asciiTheme="minorEastAsia" w:eastAsiaTheme="minorEastAsia" w:hAnsiTheme="minorEastAsia" w:hint="eastAsia"/>
          <w:sz w:val="24"/>
          <w:szCs w:val="24"/>
        </w:rPr>
        <w:t>可见附件1</w:t>
      </w:r>
    </w:p>
    <w:p w:rsidR="00833AF6" w:rsidRPr="006A2BF8" w:rsidRDefault="00833AF6" w:rsidP="00833AF6">
      <w:pPr>
        <w:pStyle w:val="aa"/>
        <w:numPr>
          <w:ilvl w:val="0"/>
          <w:numId w:val="7"/>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单位地址、电话、联系人；</w:t>
      </w:r>
    </w:p>
    <w:p w:rsidR="00833AF6" w:rsidRPr="006A2BF8" w:rsidRDefault="00833AF6" w:rsidP="00833AF6">
      <w:pPr>
        <w:pStyle w:val="aa"/>
        <w:numPr>
          <w:ilvl w:val="0"/>
          <w:numId w:val="7"/>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商务条款响应表，可见附件2</w:t>
      </w:r>
    </w:p>
    <w:p w:rsidR="00833AF6" w:rsidRPr="006A2BF8" w:rsidRDefault="00833AF6" w:rsidP="00833AF6">
      <w:pPr>
        <w:pStyle w:val="aa"/>
        <w:numPr>
          <w:ilvl w:val="0"/>
          <w:numId w:val="7"/>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需求服务响应表，可见附件3.1</w:t>
      </w:r>
    </w:p>
    <w:p w:rsidR="00833AF6" w:rsidRPr="006A2BF8" w:rsidRDefault="00833AF6" w:rsidP="00833AF6">
      <w:pPr>
        <w:pStyle w:val="aa"/>
        <w:numPr>
          <w:ilvl w:val="0"/>
          <w:numId w:val="7"/>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拟任执行管理及技术人员情况，可见附件3.2</w:t>
      </w:r>
    </w:p>
    <w:p w:rsidR="00833AF6" w:rsidRDefault="00833AF6" w:rsidP="00833AF6">
      <w:pPr>
        <w:pStyle w:val="aa"/>
        <w:numPr>
          <w:ilvl w:val="0"/>
          <w:numId w:val="7"/>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组织实施方案，可见附件3.3</w:t>
      </w:r>
    </w:p>
    <w:p w:rsidR="00833AF6" w:rsidRPr="006870D8" w:rsidRDefault="00833AF6" w:rsidP="00833AF6">
      <w:pPr>
        <w:spacing w:line="276" w:lineRule="auto"/>
        <w:rPr>
          <w:rFonts w:asciiTheme="minorEastAsia" w:eastAsiaTheme="minorEastAsia" w:hAnsiTheme="minorEastAsia"/>
          <w:sz w:val="24"/>
          <w:szCs w:val="24"/>
        </w:rPr>
      </w:pPr>
      <w:r w:rsidRPr="006870D8">
        <w:rPr>
          <w:rFonts w:asciiTheme="minorEastAsia" w:eastAsiaTheme="minorEastAsia" w:hAnsiTheme="minorEastAsia" w:hint="eastAsia"/>
          <w:sz w:val="24"/>
          <w:szCs w:val="24"/>
        </w:rPr>
        <w:t>10、投标报价表，可见附件4.1及4.2</w:t>
      </w:r>
    </w:p>
    <w:p w:rsidR="00833AF6" w:rsidRPr="006870D8" w:rsidRDefault="00833AF6" w:rsidP="00833AF6">
      <w:pPr>
        <w:spacing w:line="276" w:lineRule="auto"/>
        <w:rPr>
          <w:rFonts w:asciiTheme="minorEastAsia" w:eastAsiaTheme="minorEastAsia" w:hAnsiTheme="minorEastAsia"/>
          <w:sz w:val="24"/>
          <w:szCs w:val="24"/>
        </w:rPr>
      </w:pPr>
      <w:r w:rsidRPr="006870D8">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sidRPr="006870D8">
        <w:rPr>
          <w:rFonts w:asciiTheme="minorEastAsia" w:eastAsiaTheme="minorEastAsia" w:hAnsiTheme="minorEastAsia" w:hint="eastAsia"/>
          <w:sz w:val="24"/>
          <w:szCs w:val="24"/>
        </w:rPr>
        <w:t>服务承诺书</w:t>
      </w:r>
    </w:p>
    <w:p w:rsidR="00833AF6" w:rsidRDefault="00833AF6" w:rsidP="00833AF6">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6870D8">
        <w:rPr>
          <w:rFonts w:asciiTheme="minorEastAsia" w:eastAsiaTheme="minorEastAsia" w:hAnsiTheme="minorEastAsia" w:hint="eastAsia"/>
          <w:sz w:val="24"/>
          <w:szCs w:val="24"/>
        </w:rPr>
        <w:t>其它重要事项说明及承诺（如需，可见附件5）</w:t>
      </w:r>
    </w:p>
    <w:p w:rsidR="00833AF6" w:rsidRPr="006A2BF8" w:rsidRDefault="00833AF6" w:rsidP="00833AF6">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Pr="006A2BF8">
        <w:rPr>
          <w:rFonts w:asciiTheme="minorEastAsia" w:eastAsiaTheme="minorEastAsia" w:hAnsiTheme="minorEastAsia" w:hint="eastAsia"/>
          <w:sz w:val="24"/>
          <w:szCs w:val="24"/>
        </w:rPr>
        <w:t>投标文件一式</w:t>
      </w:r>
      <w:r>
        <w:rPr>
          <w:rFonts w:asciiTheme="minorEastAsia" w:eastAsiaTheme="minorEastAsia" w:hAnsiTheme="minorEastAsia" w:hint="eastAsia"/>
          <w:sz w:val="24"/>
          <w:szCs w:val="24"/>
        </w:rPr>
        <w:t>叁</w:t>
      </w:r>
      <w:r w:rsidRPr="006A2BF8">
        <w:rPr>
          <w:rFonts w:asciiTheme="minorEastAsia" w:eastAsiaTheme="minorEastAsia" w:hAnsiTheme="minorEastAsia" w:hint="eastAsia"/>
          <w:sz w:val="24"/>
          <w:szCs w:val="24"/>
        </w:rPr>
        <w:t>份</w:t>
      </w:r>
      <w:r>
        <w:rPr>
          <w:rFonts w:asciiTheme="minorEastAsia" w:eastAsiaTheme="minorEastAsia" w:hAnsiTheme="minorEastAsia" w:hint="eastAsia"/>
          <w:sz w:val="24"/>
          <w:szCs w:val="24"/>
        </w:rPr>
        <w:t>（正本一份，副本两份）</w:t>
      </w:r>
    </w:p>
    <w:p w:rsidR="00833AF6" w:rsidRPr="006A2BF8" w:rsidRDefault="00833AF6" w:rsidP="00833AF6">
      <w:pPr>
        <w:spacing w:line="276" w:lineRule="auto"/>
        <w:rPr>
          <w:rFonts w:asciiTheme="minorEastAsia" w:eastAsiaTheme="minorEastAsia" w:hAnsiTheme="minorEastAsia"/>
          <w:b/>
          <w:sz w:val="24"/>
          <w:szCs w:val="24"/>
        </w:rPr>
      </w:pPr>
      <w:r w:rsidRPr="006A2BF8">
        <w:rPr>
          <w:rFonts w:asciiTheme="minorEastAsia" w:eastAsiaTheme="minorEastAsia" w:hAnsiTheme="minorEastAsia" w:hint="eastAsia"/>
          <w:sz w:val="24"/>
          <w:szCs w:val="24"/>
        </w:rPr>
        <w:t xml:space="preserve"> </w:t>
      </w:r>
      <w:r w:rsidRPr="006A2BF8">
        <w:rPr>
          <w:rFonts w:asciiTheme="minorEastAsia" w:eastAsiaTheme="minorEastAsia" w:hAnsiTheme="minorEastAsia" w:hint="eastAsia"/>
          <w:b/>
          <w:sz w:val="24"/>
          <w:szCs w:val="24"/>
        </w:rPr>
        <w:t xml:space="preserve">    以上资料均要求密封并加盖公章。</w:t>
      </w: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sz w:val="24"/>
          <w:szCs w:val="24"/>
        </w:rPr>
        <w:br w:type="page"/>
      </w:r>
    </w:p>
    <w:p w:rsidR="00833AF6" w:rsidRPr="006A2BF8" w:rsidRDefault="00833AF6" w:rsidP="00833AF6">
      <w:pPr>
        <w:tabs>
          <w:tab w:val="left" w:pos="540"/>
        </w:tabs>
        <w:spacing w:line="276"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四、</w:t>
      </w:r>
      <w:r w:rsidRPr="006A2BF8">
        <w:rPr>
          <w:rFonts w:asciiTheme="minorEastAsia" w:eastAsiaTheme="minorEastAsia" w:hAnsiTheme="minorEastAsia" w:hint="eastAsia"/>
          <w:b/>
          <w:sz w:val="24"/>
          <w:szCs w:val="24"/>
        </w:rPr>
        <w:t>相关附件：</w:t>
      </w:r>
    </w:p>
    <w:p w:rsidR="00833AF6" w:rsidRPr="006A2BF8" w:rsidRDefault="00833AF6" w:rsidP="00833AF6">
      <w:pPr>
        <w:tabs>
          <w:tab w:val="left" w:pos="540"/>
        </w:tabs>
        <w:spacing w:line="276" w:lineRule="auto"/>
        <w:rPr>
          <w:rFonts w:asciiTheme="minorEastAsia" w:eastAsiaTheme="minorEastAsia" w:hAnsiTheme="minorEastAsia"/>
          <w:b/>
          <w:sz w:val="24"/>
          <w:szCs w:val="24"/>
        </w:rPr>
      </w:pPr>
    </w:p>
    <w:p w:rsidR="00833AF6" w:rsidRPr="006A2BF8" w:rsidRDefault="00833AF6" w:rsidP="00833AF6">
      <w:pPr>
        <w:tabs>
          <w:tab w:val="left" w:pos="540"/>
        </w:tabs>
        <w:spacing w:line="276" w:lineRule="auto"/>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附件1：同类项目业绩介绍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2338"/>
        <w:gridCol w:w="2626"/>
        <w:gridCol w:w="1287"/>
        <w:gridCol w:w="1948"/>
      </w:tblGrid>
      <w:tr w:rsidR="00833AF6" w:rsidRPr="006A2BF8" w:rsidTr="00562986">
        <w:trPr>
          <w:trHeight w:val="602"/>
          <w:jc w:val="center"/>
        </w:trPr>
        <w:tc>
          <w:tcPr>
            <w:tcW w:w="1087" w:type="dxa"/>
            <w:shd w:val="clear" w:color="auto" w:fill="F3F3F3"/>
            <w:vAlign w:val="center"/>
          </w:tcPr>
          <w:p w:rsidR="00833AF6" w:rsidRPr="006A2BF8" w:rsidRDefault="00833AF6" w:rsidP="00562986">
            <w:pPr>
              <w:spacing w:line="276" w:lineRule="auto"/>
              <w:jc w:val="center"/>
              <w:rPr>
                <w:rFonts w:asciiTheme="minorEastAsia" w:eastAsiaTheme="minorEastAsia" w:hAnsiTheme="minorEastAsia"/>
                <w:b/>
                <w:bCs/>
                <w:sz w:val="24"/>
                <w:szCs w:val="24"/>
              </w:rPr>
            </w:pPr>
            <w:r w:rsidRPr="006A2BF8">
              <w:rPr>
                <w:rFonts w:asciiTheme="minorEastAsia" w:eastAsiaTheme="minorEastAsia" w:hAnsiTheme="minorEastAsia" w:hint="eastAsia"/>
                <w:b/>
                <w:bCs/>
                <w:sz w:val="24"/>
                <w:szCs w:val="24"/>
              </w:rPr>
              <w:t>序号</w:t>
            </w:r>
          </w:p>
        </w:tc>
        <w:tc>
          <w:tcPr>
            <w:tcW w:w="2338" w:type="dxa"/>
            <w:shd w:val="clear" w:color="auto" w:fill="F3F3F3"/>
            <w:vAlign w:val="center"/>
          </w:tcPr>
          <w:p w:rsidR="00833AF6" w:rsidRPr="006A2BF8" w:rsidRDefault="00833AF6" w:rsidP="00562986">
            <w:pPr>
              <w:spacing w:line="276" w:lineRule="auto"/>
              <w:jc w:val="center"/>
              <w:rPr>
                <w:rFonts w:asciiTheme="minorEastAsia" w:eastAsiaTheme="minorEastAsia" w:hAnsiTheme="minorEastAsia"/>
                <w:b/>
                <w:bCs/>
                <w:sz w:val="24"/>
                <w:szCs w:val="24"/>
              </w:rPr>
            </w:pPr>
            <w:r w:rsidRPr="006A2BF8">
              <w:rPr>
                <w:rFonts w:asciiTheme="minorEastAsia" w:eastAsiaTheme="minorEastAsia" w:hAnsiTheme="minorEastAsia" w:hint="eastAsia"/>
                <w:b/>
                <w:bCs/>
                <w:sz w:val="24"/>
                <w:szCs w:val="24"/>
              </w:rPr>
              <w:t>客户名称</w:t>
            </w:r>
          </w:p>
        </w:tc>
        <w:tc>
          <w:tcPr>
            <w:tcW w:w="2626" w:type="dxa"/>
            <w:shd w:val="clear" w:color="auto" w:fill="F3F3F3"/>
            <w:vAlign w:val="center"/>
          </w:tcPr>
          <w:p w:rsidR="00833AF6" w:rsidRPr="006A2BF8" w:rsidRDefault="00833AF6" w:rsidP="00562986">
            <w:pPr>
              <w:spacing w:line="276" w:lineRule="auto"/>
              <w:rPr>
                <w:rFonts w:asciiTheme="minorEastAsia" w:eastAsiaTheme="minorEastAsia" w:hAnsiTheme="minorEastAsia"/>
                <w:b/>
                <w:bCs/>
                <w:sz w:val="24"/>
                <w:szCs w:val="24"/>
              </w:rPr>
            </w:pPr>
            <w:r w:rsidRPr="006A2BF8">
              <w:rPr>
                <w:rFonts w:asciiTheme="minorEastAsia" w:eastAsiaTheme="minorEastAsia" w:hAnsiTheme="minorEastAsia" w:hint="eastAsia"/>
                <w:b/>
                <w:bCs/>
                <w:sz w:val="24"/>
                <w:szCs w:val="24"/>
              </w:rPr>
              <w:t>项目名称及合同金额（万元）</w:t>
            </w:r>
          </w:p>
        </w:tc>
        <w:tc>
          <w:tcPr>
            <w:tcW w:w="1287" w:type="dxa"/>
            <w:shd w:val="clear" w:color="auto" w:fill="F3F3F3"/>
            <w:vAlign w:val="center"/>
          </w:tcPr>
          <w:p w:rsidR="00833AF6" w:rsidRPr="006A2BF8" w:rsidRDefault="00833AF6" w:rsidP="00562986">
            <w:pPr>
              <w:spacing w:line="276"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交付</w:t>
            </w:r>
            <w:r w:rsidRPr="006A2BF8">
              <w:rPr>
                <w:rFonts w:asciiTheme="minorEastAsia" w:eastAsiaTheme="minorEastAsia" w:hAnsiTheme="minorEastAsia" w:hint="eastAsia"/>
                <w:b/>
                <w:bCs/>
                <w:sz w:val="24"/>
                <w:szCs w:val="24"/>
              </w:rPr>
              <w:t>时间</w:t>
            </w:r>
          </w:p>
        </w:tc>
        <w:tc>
          <w:tcPr>
            <w:tcW w:w="1948" w:type="dxa"/>
            <w:shd w:val="clear" w:color="auto" w:fill="F3F3F3"/>
            <w:vAlign w:val="center"/>
          </w:tcPr>
          <w:p w:rsidR="00833AF6" w:rsidRPr="006A2BF8" w:rsidRDefault="00833AF6" w:rsidP="00562986">
            <w:pPr>
              <w:spacing w:line="276" w:lineRule="auto"/>
              <w:jc w:val="center"/>
              <w:rPr>
                <w:rFonts w:asciiTheme="minorEastAsia" w:eastAsiaTheme="minorEastAsia" w:hAnsiTheme="minorEastAsia"/>
                <w:b/>
                <w:bCs/>
                <w:sz w:val="24"/>
                <w:szCs w:val="24"/>
              </w:rPr>
            </w:pPr>
            <w:r w:rsidRPr="006A2BF8">
              <w:rPr>
                <w:rFonts w:asciiTheme="minorEastAsia" w:eastAsiaTheme="minorEastAsia" w:hAnsiTheme="minorEastAsia" w:hint="eastAsia"/>
                <w:b/>
                <w:bCs/>
                <w:sz w:val="24"/>
                <w:szCs w:val="24"/>
              </w:rPr>
              <w:t>联系人及电话</w:t>
            </w:r>
          </w:p>
        </w:tc>
      </w:tr>
      <w:tr w:rsidR="00833AF6" w:rsidRPr="006A2BF8" w:rsidTr="00562986">
        <w:trPr>
          <w:trHeight w:val="480"/>
          <w:jc w:val="center"/>
        </w:trPr>
        <w:tc>
          <w:tcPr>
            <w:tcW w:w="1087"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1</w:t>
            </w:r>
          </w:p>
        </w:tc>
        <w:tc>
          <w:tcPr>
            <w:tcW w:w="233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626"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287"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94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r w:rsidR="00833AF6" w:rsidRPr="006A2BF8" w:rsidTr="00562986">
        <w:trPr>
          <w:trHeight w:val="480"/>
          <w:jc w:val="center"/>
        </w:trPr>
        <w:tc>
          <w:tcPr>
            <w:tcW w:w="1087"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2</w:t>
            </w:r>
          </w:p>
        </w:tc>
        <w:tc>
          <w:tcPr>
            <w:tcW w:w="233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626"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287" w:type="dxa"/>
            <w:vAlign w:val="center"/>
          </w:tcPr>
          <w:p w:rsidR="00833AF6" w:rsidRPr="006A2BF8" w:rsidRDefault="00833AF6" w:rsidP="00562986">
            <w:pPr>
              <w:pStyle w:val="40"/>
              <w:spacing w:line="276" w:lineRule="auto"/>
              <w:rPr>
                <w:rFonts w:asciiTheme="minorEastAsia" w:eastAsiaTheme="minorEastAsia" w:hAnsiTheme="minorEastAsia"/>
                <w:color w:val="auto"/>
                <w:sz w:val="24"/>
                <w:szCs w:val="24"/>
              </w:rPr>
            </w:pPr>
          </w:p>
        </w:tc>
        <w:tc>
          <w:tcPr>
            <w:tcW w:w="194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r w:rsidR="00833AF6" w:rsidRPr="006A2BF8" w:rsidTr="00562986">
        <w:trPr>
          <w:trHeight w:val="480"/>
          <w:jc w:val="center"/>
        </w:trPr>
        <w:tc>
          <w:tcPr>
            <w:tcW w:w="1087"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3</w:t>
            </w:r>
          </w:p>
        </w:tc>
        <w:tc>
          <w:tcPr>
            <w:tcW w:w="233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626"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287"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94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r w:rsidR="00833AF6" w:rsidRPr="006A2BF8" w:rsidTr="00562986">
        <w:trPr>
          <w:trHeight w:val="480"/>
          <w:jc w:val="center"/>
        </w:trPr>
        <w:tc>
          <w:tcPr>
            <w:tcW w:w="1087"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w:t>
            </w:r>
          </w:p>
        </w:tc>
        <w:tc>
          <w:tcPr>
            <w:tcW w:w="233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626"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287"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94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bl>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注：业绩是必须以投标人名义完成的项目。</w:t>
      </w:r>
      <w:r w:rsidRPr="00AB70E0">
        <w:rPr>
          <w:rFonts w:asciiTheme="minorEastAsia" w:eastAsiaTheme="minorEastAsia" w:hAnsiTheme="minorEastAsia" w:hint="eastAsia"/>
          <w:b/>
          <w:sz w:val="24"/>
          <w:szCs w:val="24"/>
        </w:rPr>
        <w:t>须提供中标通知书或合同复印件，可将相关已打水印的视频存于移动存储器中，方便评标及展示用途</w:t>
      </w:r>
      <w:r w:rsidRPr="006A2BF8">
        <w:rPr>
          <w:rFonts w:asciiTheme="minorEastAsia" w:eastAsiaTheme="minorEastAsia" w:hAnsiTheme="minorEastAsia" w:hint="eastAsia"/>
          <w:sz w:val="24"/>
          <w:szCs w:val="24"/>
        </w:rPr>
        <w:t>。</w:t>
      </w:r>
    </w:p>
    <w:p w:rsidR="00833AF6" w:rsidRPr="006A2BF8" w:rsidRDefault="00833AF6" w:rsidP="00833AF6">
      <w:pPr>
        <w:tabs>
          <w:tab w:val="left" w:pos="540"/>
        </w:tabs>
        <w:spacing w:line="276" w:lineRule="auto"/>
        <w:rPr>
          <w:rFonts w:asciiTheme="minorEastAsia" w:eastAsiaTheme="minorEastAsia" w:hAnsiTheme="minorEastAsia"/>
          <w:b/>
          <w:sz w:val="24"/>
          <w:szCs w:val="24"/>
          <w:lang w:val="en-GB"/>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b/>
          <w:sz w:val="24"/>
          <w:szCs w:val="24"/>
        </w:rPr>
      </w:pPr>
      <w:r w:rsidRPr="006A2BF8">
        <w:rPr>
          <w:rFonts w:asciiTheme="minorEastAsia" w:eastAsiaTheme="minorEastAsia" w:hAnsiTheme="minorEastAsia"/>
          <w:b/>
          <w:sz w:val="24"/>
          <w:szCs w:val="24"/>
        </w:rPr>
        <w:br w:type="page"/>
      </w: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b/>
          <w:sz w:val="24"/>
          <w:szCs w:val="24"/>
        </w:rPr>
        <w:lastRenderedPageBreak/>
        <w:t>附件2：</w:t>
      </w:r>
      <w:r w:rsidRPr="006A2BF8">
        <w:rPr>
          <w:rFonts w:asciiTheme="minorEastAsia" w:eastAsiaTheme="minorEastAsia" w:hAnsiTheme="minorEastAsia" w:hint="eastAsia"/>
          <w:b/>
          <w:sz w:val="24"/>
          <w:szCs w:val="24"/>
        </w:rPr>
        <w:fldChar w:fldCharType="begin"/>
      </w:r>
      <w:r w:rsidRPr="006A2BF8">
        <w:rPr>
          <w:rFonts w:asciiTheme="minorEastAsia" w:eastAsiaTheme="minorEastAsia" w:hAnsiTheme="minorEastAsia" w:hint="eastAsia"/>
          <w:b/>
          <w:sz w:val="24"/>
          <w:szCs w:val="24"/>
        </w:rPr>
        <w:instrText xml:space="preserve"> DOCVARIABLE  商务条款响应表开始  \* MERGEFORMAT </w:instrText>
      </w:r>
      <w:r w:rsidRPr="006A2BF8">
        <w:rPr>
          <w:rFonts w:asciiTheme="minorEastAsia" w:eastAsiaTheme="minorEastAsia" w:hAnsiTheme="minorEastAsia" w:hint="eastAsia"/>
          <w:b/>
          <w:sz w:val="24"/>
          <w:szCs w:val="24"/>
        </w:rPr>
        <w:fldChar w:fldCharType="end"/>
      </w:r>
      <w:r w:rsidRPr="006A2BF8">
        <w:rPr>
          <w:rFonts w:asciiTheme="minorEastAsia" w:eastAsiaTheme="minorEastAsia" w:hAnsiTheme="minorEastAsia" w:hint="eastAsia"/>
          <w:b/>
          <w:sz w:val="24"/>
          <w:szCs w:val="24"/>
        </w:rPr>
        <w:fldChar w:fldCharType="begin"/>
      </w:r>
      <w:r w:rsidRPr="006A2BF8">
        <w:rPr>
          <w:rFonts w:asciiTheme="minorEastAsia" w:eastAsiaTheme="minorEastAsia" w:hAnsiTheme="minorEastAsia" w:hint="eastAsia"/>
          <w:b/>
          <w:sz w:val="24"/>
          <w:szCs w:val="24"/>
        </w:rPr>
        <w:instrText xml:space="preserve"> DOCVARIABLE  商务条款响应表开始  \* MERGEFORMAT </w:instrText>
      </w:r>
      <w:r w:rsidRPr="006A2BF8">
        <w:rPr>
          <w:rFonts w:asciiTheme="minorEastAsia" w:eastAsiaTheme="minorEastAsia" w:hAnsiTheme="minorEastAsia" w:hint="eastAsia"/>
          <w:b/>
          <w:sz w:val="24"/>
          <w:szCs w:val="24"/>
        </w:rPr>
        <w:fldChar w:fldCharType="end"/>
      </w:r>
      <w:r w:rsidRPr="006A2BF8">
        <w:rPr>
          <w:rFonts w:asciiTheme="minorEastAsia" w:eastAsiaTheme="minorEastAsia" w:hAnsiTheme="minorEastAsia" w:hint="eastAsia"/>
          <w:b/>
          <w:sz w:val="24"/>
          <w:szCs w:val="24"/>
        </w:rPr>
        <w:t>商务条款响应表</w:t>
      </w:r>
      <w:r w:rsidRPr="006A2BF8">
        <w:rPr>
          <w:rFonts w:asciiTheme="minorEastAsia" w:eastAsiaTheme="minorEastAsia" w:hAnsiTheme="minor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5828"/>
        <w:gridCol w:w="758"/>
        <w:gridCol w:w="2017"/>
      </w:tblGrid>
      <w:tr w:rsidR="00833AF6" w:rsidRPr="006A2BF8" w:rsidTr="00562986">
        <w:trPr>
          <w:trHeight w:val="736"/>
          <w:jc w:val="center"/>
        </w:trPr>
        <w:tc>
          <w:tcPr>
            <w:tcW w:w="683" w:type="dxa"/>
            <w:shd w:val="clear" w:color="auto" w:fill="F3F3F3"/>
            <w:vAlign w:val="center"/>
          </w:tcPr>
          <w:p w:rsidR="00833AF6" w:rsidRPr="006A2BF8" w:rsidRDefault="00833AF6" w:rsidP="00562986">
            <w:pPr>
              <w:spacing w:line="276" w:lineRule="auto"/>
              <w:jc w:val="center"/>
              <w:rPr>
                <w:rFonts w:asciiTheme="minorEastAsia" w:eastAsiaTheme="minorEastAsia" w:hAnsiTheme="minorEastAsia"/>
                <w:b/>
                <w:bCs/>
                <w:sz w:val="24"/>
                <w:szCs w:val="24"/>
              </w:rPr>
            </w:pPr>
            <w:r w:rsidRPr="006A2BF8">
              <w:rPr>
                <w:rFonts w:asciiTheme="minorEastAsia" w:eastAsiaTheme="minorEastAsia" w:hAnsiTheme="minorEastAsia" w:hint="eastAsia"/>
                <w:b/>
                <w:bCs/>
                <w:sz w:val="24"/>
                <w:szCs w:val="24"/>
              </w:rPr>
              <w:t>序号</w:t>
            </w:r>
          </w:p>
        </w:tc>
        <w:tc>
          <w:tcPr>
            <w:tcW w:w="5828" w:type="dxa"/>
            <w:shd w:val="clear" w:color="auto" w:fill="F3F3F3"/>
            <w:vAlign w:val="center"/>
          </w:tcPr>
          <w:p w:rsidR="00833AF6" w:rsidRPr="006A2BF8" w:rsidRDefault="00833AF6" w:rsidP="00562986">
            <w:pPr>
              <w:spacing w:line="276" w:lineRule="auto"/>
              <w:jc w:val="center"/>
              <w:rPr>
                <w:rFonts w:asciiTheme="minorEastAsia" w:eastAsiaTheme="minorEastAsia" w:hAnsiTheme="minorEastAsia"/>
                <w:b/>
                <w:bCs/>
                <w:sz w:val="24"/>
                <w:szCs w:val="24"/>
              </w:rPr>
            </w:pPr>
            <w:r w:rsidRPr="006A2BF8">
              <w:rPr>
                <w:rFonts w:asciiTheme="minorEastAsia" w:eastAsiaTheme="minorEastAsia" w:hAnsiTheme="minorEastAsia" w:hint="eastAsia"/>
                <w:b/>
                <w:bCs/>
                <w:sz w:val="24"/>
                <w:szCs w:val="24"/>
              </w:rPr>
              <w:t>一般商务条款要求</w:t>
            </w:r>
          </w:p>
        </w:tc>
        <w:tc>
          <w:tcPr>
            <w:tcW w:w="758" w:type="dxa"/>
            <w:shd w:val="clear" w:color="auto" w:fill="F3F3F3"/>
            <w:vAlign w:val="center"/>
          </w:tcPr>
          <w:p w:rsidR="00833AF6" w:rsidRPr="006A2BF8" w:rsidRDefault="00833AF6" w:rsidP="00562986">
            <w:pPr>
              <w:spacing w:line="276" w:lineRule="auto"/>
              <w:jc w:val="center"/>
              <w:rPr>
                <w:rFonts w:asciiTheme="minorEastAsia" w:eastAsiaTheme="minorEastAsia" w:hAnsiTheme="minorEastAsia"/>
                <w:b/>
                <w:bCs/>
                <w:sz w:val="24"/>
                <w:szCs w:val="24"/>
              </w:rPr>
            </w:pPr>
            <w:r w:rsidRPr="006A2BF8">
              <w:rPr>
                <w:rFonts w:asciiTheme="minorEastAsia" w:eastAsiaTheme="minorEastAsia" w:hAnsiTheme="minorEastAsia" w:hint="eastAsia"/>
                <w:b/>
                <w:bCs/>
                <w:sz w:val="24"/>
                <w:szCs w:val="24"/>
              </w:rPr>
              <w:t>是否响应</w:t>
            </w:r>
          </w:p>
        </w:tc>
        <w:tc>
          <w:tcPr>
            <w:tcW w:w="2017" w:type="dxa"/>
            <w:shd w:val="clear" w:color="auto" w:fill="F3F3F3"/>
            <w:vAlign w:val="center"/>
          </w:tcPr>
          <w:p w:rsidR="00833AF6" w:rsidRPr="006A2BF8" w:rsidRDefault="00833AF6" w:rsidP="00562986">
            <w:pPr>
              <w:spacing w:line="276" w:lineRule="auto"/>
              <w:jc w:val="center"/>
              <w:rPr>
                <w:rFonts w:asciiTheme="minorEastAsia" w:eastAsiaTheme="minorEastAsia" w:hAnsiTheme="minorEastAsia"/>
                <w:b/>
                <w:bCs/>
                <w:sz w:val="24"/>
                <w:szCs w:val="24"/>
              </w:rPr>
            </w:pPr>
            <w:r w:rsidRPr="006A2BF8">
              <w:rPr>
                <w:rFonts w:asciiTheme="minorEastAsia" w:eastAsiaTheme="minorEastAsia" w:hAnsiTheme="minorEastAsia" w:hint="eastAsia"/>
                <w:b/>
                <w:bCs/>
                <w:sz w:val="24"/>
                <w:szCs w:val="24"/>
              </w:rPr>
              <w:t>偏离说明</w:t>
            </w:r>
          </w:p>
        </w:tc>
      </w:tr>
      <w:tr w:rsidR="00833AF6" w:rsidRPr="006A2BF8" w:rsidTr="00562986">
        <w:trPr>
          <w:trHeight w:val="463"/>
          <w:jc w:val="center"/>
        </w:trPr>
        <w:tc>
          <w:tcPr>
            <w:tcW w:w="683" w:type="dxa"/>
            <w:vAlign w:val="center"/>
          </w:tcPr>
          <w:p w:rsidR="00833AF6" w:rsidRPr="006A2BF8" w:rsidRDefault="00833AF6" w:rsidP="00562986">
            <w:pPr>
              <w:spacing w:line="276" w:lineRule="auto"/>
              <w:ind w:firstLineChars="100" w:firstLine="24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1</w:t>
            </w:r>
          </w:p>
        </w:tc>
        <w:tc>
          <w:tcPr>
            <w:tcW w:w="5828" w:type="dxa"/>
            <w:vAlign w:val="center"/>
          </w:tcPr>
          <w:p w:rsidR="00833AF6" w:rsidRPr="006A2BF8" w:rsidRDefault="00833AF6" w:rsidP="0056298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完全理解并接受合同条款要求</w:t>
            </w:r>
          </w:p>
        </w:tc>
        <w:tc>
          <w:tcPr>
            <w:tcW w:w="758" w:type="dxa"/>
            <w:vAlign w:val="center"/>
          </w:tcPr>
          <w:p w:rsidR="00833AF6" w:rsidRPr="006A2BF8" w:rsidRDefault="00833AF6" w:rsidP="00562986">
            <w:pPr>
              <w:pStyle w:val="ae"/>
              <w:keepNext w:val="0"/>
              <w:adjustRightInd/>
              <w:spacing w:before="0" w:after="0" w:line="276" w:lineRule="auto"/>
              <w:textAlignment w:val="auto"/>
              <w:rPr>
                <w:rFonts w:asciiTheme="minorEastAsia" w:eastAsiaTheme="minorEastAsia" w:hAnsiTheme="minorEastAsia"/>
                <w:snapToGrid/>
                <w:spacing w:val="0"/>
                <w:kern w:val="2"/>
                <w:szCs w:val="24"/>
              </w:rPr>
            </w:pPr>
          </w:p>
        </w:tc>
        <w:tc>
          <w:tcPr>
            <w:tcW w:w="2017"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r w:rsidR="00833AF6" w:rsidRPr="006A2BF8" w:rsidTr="00562986">
        <w:trPr>
          <w:trHeight w:val="463"/>
          <w:jc w:val="center"/>
        </w:trPr>
        <w:tc>
          <w:tcPr>
            <w:tcW w:w="683" w:type="dxa"/>
            <w:vAlign w:val="center"/>
          </w:tcPr>
          <w:p w:rsidR="00833AF6" w:rsidRPr="006A2BF8" w:rsidRDefault="00833AF6" w:rsidP="00562986">
            <w:pPr>
              <w:spacing w:line="276" w:lineRule="auto"/>
              <w:ind w:firstLineChars="100" w:firstLine="24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2</w:t>
            </w:r>
          </w:p>
        </w:tc>
        <w:tc>
          <w:tcPr>
            <w:tcW w:w="5828" w:type="dxa"/>
            <w:vAlign w:val="center"/>
          </w:tcPr>
          <w:p w:rsidR="00833AF6" w:rsidRPr="006A2BF8" w:rsidRDefault="00833AF6" w:rsidP="0056298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完全理解并接受对合格投标人、合格服务要求</w:t>
            </w:r>
          </w:p>
        </w:tc>
        <w:tc>
          <w:tcPr>
            <w:tcW w:w="758" w:type="dxa"/>
            <w:vAlign w:val="center"/>
          </w:tcPr>
          <w:p w:rsidR="00833AF6" w:rsidRPr="006A2BF8" w:rsidRDefault="00833AF6" w:rsidP="00562986">
            <w:pPr>
              <w:pStyle w:val="ae"/>
              <w:keepNext w:val="0"/>
              <w:adjustRightInd/>
              <w:spacing w:before="0" w:after="0" w:line="276" w:lineRule="auto"/>
              <w:textAlignment w:val="auto"/>
              <w:rPr>
                <w:rFonts w:asciiTheme="minorEastAsia" w:eastAsiaTheme="minorEastAsia" w:hAnsiTheme="minorEastAsia"/>
                <w:snapToGrid/>
                <w:spacing w:val="0"/>
                <w:kern w:val="2"/>
                <w:szCs w:val="24"/>
              </w:rPr>
            </w:pPr>
          </w:p>
        </w:tc>
        <w:tc>
          <w:tcPr>
            <w:tcW w:w="2017"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r w:rsidR="00833AF6" w:rsidRPr="006A2BF8" w:rsidTr="00562986">
        <w:trPr>
          <w:trHeight w:val="464"/>
          <w:jc w:val="center"/>
        </w:trPr>
        <w:tc>
          <w:tcPr>
            <w:tcW w:w="68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3</w:t>
            </w:r>
          </w:p>
        </w:tc>
        <w:tc>
          <w:tcPr>
            <w:tcW w:w="5828" w:type="dxa"/>
            <w:vAlign w:val="center"/>
          </w:tcPr>
          <w:p w:rsidR="00833AF6" w:rsidRPr="006A2BF8" w:rsidRDefault="00833AF6" w:rsidP="0056298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完全理解并接受对投标人的各项须知、规约要求和责任义务</w:t>
            </w:r>
          </w:p>
        </w:tc>
        <w:tc>
          <w:tcPr>
            <w:tcW w:w="75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017" w:type="dxa"/>
            <w:vAlign w:val="center"/>
          </w:tcPr>
          <w:p w:rsidR="00833AF6" w:rsidRPr="006A2BF8" w:rsidRDefault="00833AF6" w:rsidP="00562986">
            <w:pPr>
              <w:spacing w:line="276" w:lineRule="auto"/>
              <w:ind w:right="-35"/>
              <w:jc w:val="center"/>
              <w:rPr>
                <w:rFonts w:asciiTheme="minorEastAsia" w:eastAsiaTheme="minorEastAsia" w:hAnsiTheme="minorEastAsia"/>
                <w:sz w:val="24"/>
                <w:szCs w:val="24"/>
              </w:rPr>
            </w:pPr>
          </w:p>
        </w:tc>
      </w:tr>
      <w:tr w:rsidR="00833AF6" w:rsidRPr="006A2BF8" w:rsidTr="00562986">
        <w:trPr>
          <w:trHeight w:val="717"/>
          <w:jc w:val="center"/>
        </w:trPr>
        <w:tc>
          <w:tcPr>
            <w:tcW w:w="68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4</w:t>
            </w:r>
          </w:p>
        </w:tc>
        <w:tc>
          <w:tcPr>
            <w:tcW w:w="5828" w:type="dxa"/>
            <w:vAlign w:val="center"/>
          </w:tcPr>
          <w:p w:rsidR="00833AF6" w:rsidRPr="006A2BF8" w:rsidRDefault="00833AF6" w:rsidP="0056298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谈判有效期： 报价有效期为自递交投标文件起</w:t>
            </w:r>
            <w:proofErr w:type="gramStart"/>
            <w:r w:rsidRPr="006A2BF8">
              <w:rPr>
                <w:rFonts w:asciiTheme="minorEastAsia" w:eastAsiaTheme="minorEastAsia" w:hAnsiTheme="minorEastAsia" w:hint="eastAsia"/>
                <w:sz w:val="24"/>
                <w:szCs w:val="24"/>
              </w:rPr>
              <w:t>至确定</w:t>
            </w:r>
            <w:proofErr w:type="gramEnd"/>
            <w:r w:rsidRPr="006A2BF8">
              <w:rPr>
                <w:rFonts w:asciiTheme="minorEastAsia" w:eastAsiaTheme="minorEastAsia" w:hAnsiTheme="minorEastAsia" w:hint="eastAsia"/>
                <w:sz w:val="24"/>
                <w:szCs w:val="24"/>
              </w:rPr>
              <w:t>正式成交不少于</w:t>
            </w:r>
            <w:r w:rsidRPr="006A2BF8">
              <w:rPr>
                <w:rFonts w:asciiTheme="minorEastAsia" w:eastAsiaTheme="minorEastAsia" w:hAnsiTheme="minorEastAsia" w:hint="eastAsia"/>
                <w:sz w:val="24"/>
                <w:szCs w:val="24"/>
                <w:u w:val="single"/>
              </w:rPr>
              <w:t>60</w:t>
            </w:r>
            <w:r w:rsidRPr="006A2BF8">
              <w:rPr>
                <w:rFonts w:asciiTheme="minorEastAsia" w:eastAsiaTheme="minorEastAsia" w:hAnsiTheme="minorEastAsia" w:hint="eastAsia"/>
                <w:sz w:val="24"/>
                <w:szCs w:val="24"/>
              </w:rPr>
              <w:t>天，成交单位有效期至项目验收之日</w:t>
            </w:r>
          </w:p>
        </w:tc>
        <w:tc>
          <w:tcPr>
            <w:tcW w:w="75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017" w:type="dxa"/>
            <w:vAlign w:val="center"/>
          </w:tcPr>
          <w:p w:rsidR="00833AF6" w:rsidRPr="006A2BF8" w:rsidRDefault="00833AF6" w:rsidP="00562986">
            <w:pPr>
              <w:spacing w:line="276" w:lineRule="auto"/>
              <w:ind w:right="-35"/>
              <w:jc w:val="center"/>
              <w:rPr>
                <w:rFonts w:asciiTheme="minorEastAsia" w:eastAsiaTheme="minorEastAsia" w:hAnsiTheme="minorEastAsia"/>
                <w:sz w:val="24"/>
                <w:szCs w:val="24"/>
              </w:rPr>
            </w:pPr>
          </w:p>
        </w:tc>
      </w:tr>
      <w:tr w:rsidR="00833AF6" w:rsidRPr="006A2BF8" w:rsidTr="00562986">
        <w:trPr>
          <w:trHeight w:val="329"/>
          <w:jc w:val="center"/>
        </w:trPr>
        <w:tc>
          <w:tcPr>
            <w:tcW w:w="683" w:type="dxa"/>
            <w:vAlign w:val="center"/>
          </w:tcPr>
          <w:p w:rsidR="00833AF6" w:rsidRPr="006A2BF8" w:rsidRDefault="00833AF6" w:rsidP="00562986">
            <w:pPr>
              <w:spacing w:line="276" w:lineRule="auto"/>
              <w:ind w:firstLineChars="100" w:firstLine="24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5</w:t>
            </w:r>
          </w:p>
        </w:tc>
        <w:tc>
          <w:tcPr>
            <w:tcW w:w="5828" w:type="dxa"/>
            <w:vAlign w:val="center"/>
          </w:tcPr>
          <w:p w:rsidR="00833AF6" w:rsidRPr="006A2BF8" w:rsidRDefault="00833AF6" w:rsidP="0056298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报价内容均涵盖报价要求之一切费用和伴随服务</w:t>
            </w:r>
          </w:p>
        </w:tc>
        <w:tc>
          <w:tcPr>
            <w:tcW w:w="75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017" w:type="dxa"/>
            <w:vAlign w:val="center"/>
          </w:tcPr>
          <w:p w:rsidR="00833AF6" w:rsidRPr="006A2BF8" w:rsidRDefault="00833AF6" w:rsidP="00562986">
            <w:pPr>
              <w:pStyle w:val="ae"/>
              <w:keepNext w:val="0"/>
              <w:adjustRightInd/>
              <w:spacing w:before="0" w:after="0" w:line="276" w:lineRule="auto"/>
              <w:textAlignment w:val="auto"/>
              <w:rPr>
                <w:rFonts w:asciiTheme="minorEastAsia" w:eastAsiaTheme="minorEastAsia" w:hAnsiTheme="minorEastAsia"/>
                <w:snapToGrid/>
                <w:spacing w:val="0"/>
                <w:kern w:val="2"/>
                <w:szCs w:val="24"/>
              </w:rPr>
            </w:pPr>
          </w:p>
        </w:tc>
      </w:tr>
      <w:tr w:rsidR="00833AF6" w:rsidRPr="006A2BF8" w:rsidTr="00562986">
        <w:trPr>
          <w:trHeight w:val="522"/>
          <w:jc w:val="center"/>
        </w:trPr>
        <w:tc>
          <w:tcPr>
            <w:tcW w:w="68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6</w:t>
            </w:r>
          </w:p>
        </w:tc>
        <w:tc>
          <w:tcPr>
            <w:tcW w:w="5828" w:type="dxa"/>
            <w:vAlign w:val="center"/>
          </w:tcPr>
          <w:p w:rsidR="00833AF6" w:rsidRPr="006A2BF8" w:rsidRDefault="00833AF6" w:rsidP="0056298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所提供的报价不高于本公司目前的报价水平</w:t>
            </w:r>
          </w:p>
        </w:tc>
        <w:tc>
          <w:tcPr>
            <w:tcW w:w="75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017"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r w:rsidR="00833AF6" w:rsidRPr="006A2BF8" w:rsidTr="00562986">
        <w:trPr>
          <w:trHeight w:val="450"/>
          <w:jc w:val="center"/>
        </w:trPr>
        <w:tc>
          <w:tcPr>
            <w:tcW w:w="68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7</w:t>
            </w:r>
          </w:p>
        </w:tc>
        <w:tc>
          <w:tcPr>
            <w:tcW w:w="5828" w:type="dxa"/>
            <w:vAlign w:val="center"/>
          </w:tcPr>
          <w:p w:rsidR="00833AF6" w:rsidRPr="006A2BF8" w:rsidRDefault="00833AF6" w:rsidP="00562986">
            <w:pPr>
              <w:tabs>
                <w:tab w:val="left" w:pos="3210"/>
              </w:tabs>
              <w:spacing w:line="276" w:lineRule="auto"/>
              <w:rPr>
                <w:rFonts w:asciiTheme="minorEastAsia" w:eastAsiaTheme="minorEastAsia" w:hAnsiTheme="minorEastAsia" w:cs="Tahoma"/>
                <w:sz w:val="24"/>
                <w:szCs w:val="24"/>
              </w:rPr>
            </w:pPr>
            <w:r w:rsidRPr="006A2BF8">
              <w:rPr>
                <w:rFonts w:asciiTheme="minorEastAsia" w:eastAsiaTheme="minorEastAsia" w:hAnsiTheme="minorEastAsia" w:cs="Tahoma" w:hint="eastAsia"/>
                <w:sz w:val="24"/>
                <w:szCs w:val="24"/>
              </w:rPr>
              <w:t>报价要求：报价</w:t>
            </w:r>
            <w:r w:rsidRPr="006A2BF8">
              <w:rPr>
                <w:rFonts w:asciiTheme="minorEastAsia" w:eastAsiaTheme="minorEastAsia" w:hAnsiTheme="minorEastAsia" w:cs="Tahoma"/>
                <w:sz w:val="24"/>
                <w:szCs w:val="24"/>
              </w:rPr>
              <w:t>人报价中必须包括项目全部内容的费用，费用不管是否在</w:t>
            </w:r>
            <w:r w:rsidRPr="006A2BF8">
              <w:rPr>
                <w:rFonts w:asciiTheme="minorEastAsia" w:eastAsiaTheme="minorEastAsia" w:hAnsiTheme="minorEastAsia" w:cs="Tahoma" w:hint="eastAsia"/>
                <w:sz w:val="24"/>
                <w:szCs w:val="24"/>
              </w:rPr>
              <w:t>报价</w:t>
            </w:r>
            <w:r w:rsidRPr="006A2BF8">
              <w:rPr>
                <w:rFonts w:asciiTheme="minorEastAsia" w:eastAsiaTheme="minorEastAsia" w:hAnsiTheme="minorEastAsia" w:cs="Tahoma"/>
                <w:sz w:val="24"/>
                <w:szCs w:val="24"/>
              </w:rPr>
              <w:t>人报价书中单列，均视为</w:t>
            </w:r>
            <w:r w:rsidRPr="006A2BF8">
              <w:rPr>
                <w:rFonts w:asciiTheme="minorEastAsia" w:eastAsiaTheme="minorEastAsia" w:hAnsiTheme="minorEastAsia" w:cs="Tahoma" w:hint="eastAsia"/>
                <w:sz w:val="24"/>
                <w:szCs w:val="24"/>
              </w:rPr>
              <w:t>报价</w:t>
            </w:r>
            <w:r w:rsidRPr="006A2BF8">
              <w:rPr>
                <w:rFonts w:asciiTheme="minorEastAsia" w:eastAsiaTheme="minorEastAsia" w:hAnsiTheme="minorEastAsia" w:cs="Tahoma"/>
                <w:sz w:val="24"/>
                <w:szCs w:val="24"/>
              </w:rPr>
              <w:t>总价中已包括该费用。</w:t>
            </w:r>
          </w:p>
        </w:tc>
        <w:tc>
          <w:tcPr>
            <w:tcW w:w="75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017"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r w:rsidR="00833AF6" w:rsidRPr="006A2BF8" w:rsidTr="00562986">
        <w:trPr>
          <w:trHeight w:val="90"/>
          <w:jc w:val="center"/>
        </w:trPr>
        <w:tc>
          <w:tcPr>
            <w:tcW w:w="68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8</w:t>
            </w:r>
          </w:p>
        </w:tc>
        <w:tc>
          <w:tcPr>
            <w:tcW w:w="5828" w:type="dxa"/>
            <w:vAlign w:val="center"/>
          </w:tcPr>
          <w:p w:rsidR="00833AF6" w:rsidRPr="006A2BF8" w:rsidRDefault="00833AF6" w:rsidP="00562986">
            <w:pPr>
              <w:tabs>
                <w:tab w:val="left" w:pos="3210"/>
              </w:tabs>
              <w:spacing w:line="276" w:lineRule="auto"/>
              <w:rPr>
                <w:rFonts w:asciiTheme="minorEastAsia" w:eastAsiaTheme="minorEastAsia" w:hAnsiTheme="minorEastAsia" w:cs="Tahoma"/>
                <w:sz w:val="24"/>
                <w:szCs w:val="24"/>
              </w:rPr>
            </w:pPr>
            <w:r w:rsidRPr="006A2BF8">
              <w:rPr>
                <w:rFonts w:asciiTheme="minorEastAsia" w:eastAsiaTheme="minorEastAsia" w:hAnsiTheme="minorEastAsia" w:cs="Tahoma" w:hint="eastAsia"/>
                <w:sz w:val="24"/>
                <w:szCs w:val="24"/>
              </w:rPr>
              <w:t>完工期：</w:t>
            </w:r>
            <w:r w:rsidRPr="006A2BF8">
              <w:rPr>
                <w:rFonts w:asciiTheme="minorEastAsia" w:eastAsiaTheme="minorEastAsia" w:hAnsiTheme="minorEastAsia" w:hint="eastAsia"/>
                <w:sz w:val="24"/>
                <w:szCs w:val="24"/>
              </w:rPr>
              <w:t>201</w:t>
            </w:r>
            <w:r>
              <w:rPr>
                <w:rFonts w:asciiTheme="minorEastAsia" w:eastAsiaTheme="minorEastAsia" w:hAnsiTheme="minorEastAsia" w:hint="eastAsia"/>
                <w:sz w:val="24"/>
                <w:szCs w:val="24"/>
              </w:rPr>
              <w:t>9</w:t>
            </w:r>
            <w:r w:rsidRPr="006A2BF8">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7</w:t>
            </w:r>
            <w:r w:rsidRPr="006A2BF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31</w:t>
            </w:r>
            <w:r w:rsidRPr="006A2BF8">
              <w:rPr>
                <w:rFonts w:asciiTheme="minorEastAsia" w:eastAsiaTheme="minorEastAsia" w:hAnsiTheme="minorEastAsia" w:hint="eastAsia"/>
                <w:sz w:val="24"/>
                <w:szCs w:val="24"/>
              </w:rPr>
              <w:t>日前完成</w:t>
            </w:r>
            <w:r w:rsidRPr="006A2BF8">
              <w:rPr>
                <w:rFonts w:asciiTheme="minorEastAsia" w:eastAsiaTheme="minorEastAsia" w:hAnsiTheme="minorEastAsia" w:cs="Tahoma" w:hint="eastAsia"/>
                <w:sz w:val="24"/>
                <w:szCs w:val="24"/>
              </w:rPr>
              <w:t xml:space="preserve"> </w:t>
            </w:r>
          </w:p>
        </w:tc>
        <w:tc>
          <w:tcPr>
            <w:tcW w:w="75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017" w:type="dxa"/>
            <w:vAlign w:val="center"/>
          </w:tcPr>
          <w:p w:rsidR="00833AF6" w:rsidRPr="006A2BF8" w:rsidRDefault="00833AF6" w:rsidP="00562986">
            <w:pPr>
              <w:pStyle w:val="ae"/>
              <w:keepNext w:val="0"/>
              <w:adjustRightInd/>
              <w:spacing w:before="0" w:after="0" w:line="276" w:lineRule="auto"/>
              <w:textAlignment w:val="auto"/>
              <w:rPr>
                <w:rFonts w:asciiTheme="minorEastAsia" w:eastAsiaTheme="minorEastAsia" w:hAnsiTheme="minorEastAsia"/>
                <w:snapToGrid/>
                <w:spacing w:val="0"/>
                <w:kern w:val="2"/>
                <w:szCs w:val="24"/>
              </w:rPr>
            </w:pPr>
          </w:p>
        </w:tc>
      </w:tr>
      <w:tr w:rsidR="00833AF6" w:rsidRPr="006A2BF8" w:rsidTr="00562986">
        <w:trPr>
          <w:trHeight w:val="493"/>
          <w:jc w:val="center"/>
        </w:trPr>
        <w:tc>
          <w:tcPr>
            <w:tcW w:w="68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9</w:t>
            </w:r>
          </w:p>
        </w:tc>
        <w:tc>
          <w:tcPr>
            <w:tcW w:w="5828" w:type="dxa"/>
            <w:vAlign w:val="center"/>
          </w:tcPr>
          <w:p w:rsidR="00833AF6" w:rsidRPr="006A2BF8" w:rsidRDefault="00833AF6" w:rsidP="00562986">
            <w:pPr>
              <w:tabs>
                <w:tab w:val="left" w:pos="3210"/>
              </w:tabs>
              <w:spacing w:line="276" w:lineRule="auto"/>
              <w:rPr>
                <w:rFonts w:asciiTheme="minorEastAsia" w:eastAsiaTheme="minorEastAsia" w:hAnsiTheme="minorEastAsia" w:cs="Tahoma"/>
                <w:b/>
                <w:sz w:val="24"/>
                <w:szCs w:val="24"/>
              </w:rPr>
            </w:pPr>
            <w:r w:rsidRPr="006A2BF8">
              <w:rPr>
                <w:rFonts w:asciiTheme="minorEastAsia" w:eastAsiaTheme="minorEastAsia" w:hAnsiTheme="minorEastAsia" w:cs="Tahoma" w:hint="eastAsia"/>
                <w:sz w:val="24"/>
                <w:szCs w:val="24"/>
              </w:rPr>
              <w:t>验收要求：按合同、谈判和报价文件约定的要求和标准进行验收。</w:t>
            </w:r>
          </w:p>
        </w:tc>
        <w:tc>
          <w:tcPr>
            <w:tcW w:w="75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017" w:type="dxa"/>
            <w:vAlign w:val="center"/>
          </w:tcPr>
          <w:p w:rsidR="00833AF6" w:rsidRPr="006A2BF8" w:rsidRDefault="00833AF6" w:rsidP="00562986">
            <w:pPr>
              <w:pStyle w:val="ae"/>
              <w:keepNext w:val="0"/>
              <w:adjustRightInd/>
              <w:spacing w:before="0" w:after="0" w:line="276" w:lineRule="auto"/>
              <w:textAlignment w:val="auto"/>
              <w:rPr>
                <w:rFonts w:asciiTheme="minorEastAsia" w:eastAsiaTheme="minorEastAsia" w:hAnsiTheme="minorEastAsia"/>
                <w:snapToGrid/>
                <w:spacing w:val="0"/>
                <w:kern w:val="2"/>
                <w:szCs w:val="24"/>
              </w:rPr>
            </w:pPr>
          </w:p>
        </w:tc>
      </w:tr>
      <w:tr w:rsidR="00833AF6" w:rsidRPr="006A2BF8" w:rsidTr="00562986">
        <w:trPr>
          <w:trHeight w:val="711"/>
          <w:jc w:val="center"/>
        </w:trPr>
        <w:tc>
          <w:tcPr>
            <w:tcW w:w="68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10</w:t>
            </w:r>
          </w:p>
        </w:tc>
        <w:tc>
          <w:tcPr>
            <w:tcW w:w="5828" w:type="dxa"/>
            <w:vAlign w:val="center"/>
          </w:tcPr>
          <w:p w:rsidR="00833AF6" w:rsidRPr="006A2BF8" w:rsidRDefault="00833AF6" w:rsidP="00562986">
            <w:pPr>
              <w:spacing w:line="276" w:lineRule="auto"/>
              <w:rPr>
                <w:rFonts w:asciiTheme="minorEastAsia" w:eastAsiaTheme="minorEastAsia" w:hAnsiTheme="minorEastAsia"/>
                <w:bCs/>
                <w:sz w:val="24"/>
                <w:szCs w:val="24"/>
              </w:rPr>
            </w:pPr>
            <w:r w:rsidRPr="006A2BF8">
              <w:rPr>
                <w:rFonts w:asciiTheme="minorEastAsia" w:eastAsiaTheme="minorEastAsia" w:hAnsiTheme="minorEastAsia" w:hint="eastAsia"/>
                <w:sz w:val="24"/>
                <w:szCs w:val="24"/>
              </w:rPr>
              <w:t>付款方式</w:t>
            </w:r>
            <w:r w:rsidRPr="006A2BF8">
              <w:rPr>
                <w:rFonts w:asciiTheme="minorEastAsia" w:eastAsiaTheme="minorEastAsia" w:hAnsiTheme="minorEastAsia" w:hint="eastAsia"/>
                <w:b/>
                <w:sz w:val="24"/>
                <w:szCs w:val="24"/>
              </w:rPr>
              <w:t>：</w:t>
            </w:r>
            <w:r w:rsidRPr="006A2BF8">
              <w:rPr>
                <w:rFonts w:asciiTheme="minorEastAsia" w:eastAsiaTheme="minorEastAsia" w:hAnsiTheme="minorEastAsia" w:hint="eastAsia"/>
                <w:bCs/>
                <w:sz w:val="24"/>
                <w:szCs w:val="24"/>
              </w:rPr>
              <w:t xml:space="preserve">⑴采购人、投标人共同协商，以合同签订为准。 </w:t>
            </w:r>
          </w:p>
          <w:p w:rsidR="00833AF6" w:rsidRPr="006A2BF8" w:rsidRDefault="00833AF6" w:rsidP="00562986">
            <w:pPr>
              <w:spacing w:line="276" w:lineRule="auto"/>
              <w:rPr>
                <w:rFonts w:asciiTheme="minorEastAsia" w:eastAsiaTheme="minorEastAsia" w:hAnsiTheme="minorEastAsia"/>
                <w:bCs/>
                <w:sz w:val="24"/>
                <w:szCs w:val="24"/>
              </w:rPr>
            </w:pPr>
            <w:r w:rsidRPr="006A2BF8">
              <w:rPr>
                <w:rFonts w:asciiTheme="minorEastAsia" w:eastAsiaTheme="minorEastAsia" w:hAnsiTheme="minorEastAsia" w:hint="eastAsia"/>
                <w:bCs/>
                <w:sz w:val="24"/>
                <w:szCs w:val="24"/>
              </w:rPr>
              <w:t>⑵付款方式：采用支票、银行汇付（含电汇）等形式。</w:t>
            </w:r>
          </w:p>
          <w:p w:rsidR="00833AF6" w:rsidRPr="006A2BF8" w:rsidRDefault="00833AF6" w:rsidP="00562986">
            <w:pPr>
              <w:spacing w:line="276" w:lineRule="auto"/>
              <w:rPr>
                <w:rFonts w:asciiTheme="minorEastAsia" w:eastAsiaTheme="minorEastAsia" w:hAnsiTheme="minorEastAsia"/>
                <w:sz w:val="24"/>
                <w:szCs w:val="24"/>
                <w:lang w:val="en-GB"/>
              </w:rPr>
            </w:pPr>
            <w:r w:rsidRPr="006A2BF8">
              <w:rPr>
                <w:rFonts w:asciiTheme="minorEastAsia" w:eastAsiaTheme="minorEastAsia" w:hAnsiTheme="minorEastAsia" w:hint="eastAsia"/>
                <w:bCs/>
                <w:sz w:val="24"/>
                <w:szCs w:val="24"/>
              </w:rPr>
              <w:t>⑶款项支付时，投标人同时向采购人提供相应金额的正式发票。</w:t>
            </w:r>
          </w:p>
        </w:tc>
        <w:tc>
          <w:tcPr>
            <w:tcW w:w="758"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017" w:type="dxa"/>
            <w:vAlign w:val="center"/>
          </w:tcPr>
          <w:p w:rsidR="00833AF6" w:rsidRPr="006A2BF8" w:rsidRDefault="00833AF6" w:rsidP="00562986">
            <w:pPr>
              <w:pStyle w:val="ae"/>
              <w:keepNext w:val="0"/>
              <w:adjustRightInd/>
              <w:spacing w:before="0" w:after="0" w:line="276" w:lineRule="auto"/>
              <w:textAlignment w:val="auto"/>
              <w:rPr>
                <w:rFonts w:asciiTheme="minorEastAsia" w:eastAsiaTheme="minorEastAsia" w:hAnsiTheme="minorEastAsia"/>
                <w:snapToGrid/>
                <w:spacing w:val="0"/>
                <w:kern w:val="2"/>
                <w:szCs w:val="24"/>
              </w:rPr>
            </w:pPr>
          </w:p>
        </w:tc>
      </w:tr>
      <w:tr w:rsidR="00833AF6" w:rsidRPr="006A2BF8" w:rsidTr="00562986">
        <w:trPr>
          <w:trHeight w:val="450"/>
          <w:jc w:val="center"/>
        </w:trPr>
        <w:tc>
          <w:tcPr>
            <w:tcW w:w="68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13</w:t>
            </w:r>
          </w:p>
        </w:tc>
        <w:tc>
          <w:tcPr>
            <w:tcW w:w="5828" w:type="dxa"/>
            <w:vAlign w:val="center"/>
          </w:tcPr>
          <w:p w:rsidR="00833AF6" w:rsidRPr="006A2BF8" w:rsidRDefault="00833AF6" w:rsidP="00562986">
            <w:pPr>
              <w:pStyle w:val="ab"/>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同意采购人以任何形式对我方响应文件内容的真实性和有效性进行审查、验证</w:t>
            </w:r>
          </w:p>
        </w:tc>
        <w:tc>
          <w:tcPr>
            <w:tcW w:w="758" w:type="dxa"/>
            <w:vAlign w:val="center"/>
          </w:tcPr>
          <w:p w:rsidR="00833AF6" w:rsidRPr="006A2BF8" w:rsidRDefault="00833AF6" w:rsidP="00562986">
            <w:pPr>
              <w:pStyle w:val="5"/>
              <w:spacing w:line="276" w:lineRule="auto"/>
              <w:rPr>
                <w:rFonts w:asciiTheme="minorEastAsia" w:eastAsiaTheme="minorEastAsia" w:hAnsiTheme="minorEastAsia"/>
                <w:color w:val="auto"/>
                <w:szCs w:val="24"/>
              </w:rPr>
            </w:pPr>
          </w:p>
        </w:tc>
        <w:tc>
          <w:tcPr>
            <w:tcW w:w="2017" w:type="dxa"/>
            <w:vAlign w:val="center"/>
          </w:tcPr>
          <w:p w:rsidR="00833AF6" w:rsidRPr="006A2BF8" w:rsidRDefault="00833AF6" w:rsidP="00562986">
            <w:pPr>
              <w:pStyle w:val="ae"/>
              <w:keepNext w:val="0"/>
              <w:adjustRightInd/>
              <w:spacing w:before="0" w:after="0" w:line="276" w:lineRule="auto"/>
              <w:jc w:val="both"/>
              <w:textAlignment w:val="auto"/>
              <w:rPr>
                <w:rFonts w:asciiTheme="minorEastAsia" w:eastAsiaTheme="minorEastAsia" w:hAnsiTheme="minorEastAsia"/>
                <w:snapToGrid/>
                <w:spacing w:val="0"/>
                <w:kern w:val="2"/>
                <w:szCs w:val="24"/>
              </w:rPr>
            </w:pPr>
          </w:p>
        </w:tc>
      </w:tr>
    </w:tbl>
    <w:p w:rsidR="00833AF6" w:rsidRPr="006A2BF8" w:rsidRDefault="00833AF6" w:rsidP="00833AF6">
      <w:pPr>
        <w:spacing w:line="276" w:lineRule="auto"/>
        <w:rPr>
          <w:rFonts w:asciiTheme="minorEastAsia" w:eastAsiaTheme="minorEastAsia" w:hAnsiTheme="minorEastAsia"/>
          <w:sz w:val="24"/>
          <w:szCs w:val="24"/>
          <w:lang w:val="en-GB"/>
        </w:rPr>
      </w:pPr>
      <w:r w:rsidRPr="006A2BF8">
        <w:rPr>
          <w:rFonts w:asciiTheme="minorEastAsia" w:eastAsiaTheme="minorEastAsia" w:hAnsiTheme="minorEastAsia" w:hint="eastAsia"/>
          <w:sz w:val="24"/>
          <w:szCs w:val="24"/>
          <w:lang w:val="en-GB"/>
        </w:rPr>
        <w:t>注：1.</w:t>
      </w:r>
      <w:r w:rsidRPr="006A2BF8">
        <w:rPr>
          <w:rFonts w:asciiTheme="minorEastAsia" w:eastAsiaTheme="minorEastAsia" w:hAnsiTheme="minorEastAsia" w:hint="eastAsia"/>
          <w:sz w:val="24"/>
          <w:szCs w:val="24"/>
        </w:rPr>
        <w:t>对</w:t>
      </w:r>
      <w:r w:rsidRPr="006A2BF8">
        <w:rPr>
          <w:rFonts w:asciiTheme="minorEastAsia" w:eastAsiaTheme="minorEastAsia" w:hAnsiTheme="minorEastAsia" w:hint="eastAsia"/>
          <w:sz w:val="24"/>
          <w:szCs w:val="24"/>
          <w:lang w:val="en-GB"/>
        </w:rPr>
        <w:t>于上述要求，如投标人完全响应，则请在“是否响应”栏内打“√”，对空白或打“×”视为偏离，请在“偏离说明”栏内扼要说明偏离情况。</w:t>
      </w:r>
    </w:p>
    <w:p w:rsidR="00833AF6" w:rsidRPr="006A2BF8" w:rsidRDefault="00833AF6" w:rsidP="00833AF6">
      <w:pPr>
        <w:spacing w:line="276" w:lineRule="auto"/>
        <w:ind w:firstLine="420"/>
        <w:rPr>
          <w:rFonts w:asciiTheme="minorEastAsia" w:eastAsiaTheme="minorEastAsia" w:hAnsiTheme="minorEastAsia"/>
          <w:sz w:val="24"/>
          <w:szCs w:val="24"/>
          <w:lang w:val="en-GB"/>
        </w:rPr>
      </w:pPr>
      <w:r w:rsidRPr="006A2BF8">
        <w:rPr>
          <w:rFonts w:asciiTheme="minorEastAsia" w:eastAsiaTheme="minorEastAsia" w:hAnsiTheme="minorEastAsia" w:hint="eastAsia"/>
          <w:sz w:val="24"/>
          <w:szCs w:val="24"/>
          <w:lang w:val="en-GB"/>
        </w:rPr>
        <w:t>2.此表内容必须与实施方案中所介绍的内容一致，打“*”项为不可负偏离(劣于)的重要项。</w:t>
      </w:r>
    </w:p>
    <w:p w:rsidR="00833AF6" w:rsidRDefault="00833AF6" w:rsidP="00833AF6">
      <w:pPr>
        <w:spacing w:line="276" w:lineRule="auto"/>
        <w:ind w:firstLine="420"/>
        <w:rPr>
          <w:rFonts w:asciiTheme="minorEastAsia" w:eastAsiaTheme="minorEastAsia" w:hAnsiTheme="minorEastAsia"/>
          <w:sz w:val="24"/>
          <w:szCs w:val="24"/>
          <w:lang w:val="en-GB"/>
        </w:rPr>
      </w:pPr>
      <w:r w:rsidRPr="006A2BF8">
        <w:rPr>
          <w:rFonts w:asciiTheme="minorEastAsia" w:eastAsiaTheme="minorEastAsia" w:hAnsiTheme="minorEastAsia" w:hint="eastAsia"/>
          <w:sz w:val="24"/>
          <w:szCs w:val="24"/>
          <w:lang w:val="en-GB"/>
        </w:rPr>
        <w:t>3.本表内容不得擅自修改。</w:t>
      </w:r>
    </w:p>
    <w:p w:rsidR="00833AF6" w:rsidRDefault="00833AF6" w:rsidP="00833AF6">
      <w:pPr>
        <w:spacing w:line="276" w:lineRule="auto"/>
        <w:ind w:firstLine="420"/>
        <w:rPr>
          <w:rFonts w:asciiTheme="minorEastAsia" w:eastAsiaTheme="minorEastAsia" w:hAnsiTheme="minorEastAsia"/>
          <w:sz w:val="24"/>
          <w:szCs w:val="24"/>
          <w:lang w:val="en-GB"/>
        </w:rPr>
      </w:pPr>
    </w:p>
    <w:p w:rsidR="00833AF6" w:rsidRPr="006A2BF8" w:rsidRDefault="00833AF6" w:rsidP="00833AF6">
      <w:pPr>
        <w:spacing w:line="276" w:lineRule="auto"/>
        <w:ind w:firstLine="420"/>
        <w:rPr>
          <w:rFonts w:asciiTheme="minorEastAsia" w:eastAsiaTheme="minorEastAsia" w:hAnsiTheme="minorEastAsia"/>
          <w:sz w:val="24"/>
          <w:szCs w:val="24"/>
          <w:lang w:val="en-GB"/>
        </w:rPr>
      </w:pP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投标单位法定代表人（或法定代表人授权代表）签字：</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adjustRightInd w:val="0"/>
        <w:snapToGrid w:val="0"/>
        <w:spacing w:line="276" w:lineRule="auto"/>
        <w:rPr>
          <w:rFonts w:asciiTheme="minorEastAsia" w:eastAsiaTheme="minorEastAsia" w:hAnsiTheme="minorEastAsia"/>
          <w:sz w:val="24"/>
          <w:szCs w:val="24"/>
          <w:u w:val="single"/>
        </w:rPr>
      </w:pPr>
      <w:r w:rsidRPr="006A2BF8">
        <w:rPr>
          <w:rFonts w:asciiTheme="minorEastAsia" w:eastAsiaTheme="minorEastAsia" w:hAnsiTheme="minorEastAsia" w:hint="eastAsia"/>
          <w:sz w:val="24"/>
          <w:szCs w:val="24"/>
        </w:rPr>
        <w:t>投标单位名称（签章）：</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日期：   年   月   日</w:t>
      </w:r>
    </w:p>
    <w:p w:rsidR="00833AF6" w:rsidRPr="006A2BF8" w:rsidRDefault="00833AF6" w:rsidP="00833AF6">
      <w:pPr>
        <w:pStyle w:val="4"/>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lastRenderedPageBreak/>
        <w:t>附件3：服务部分：服务需求响应表</w:t>
      </w:r>
    </w:p>
    <w:p w:rsidR="00833AF6" w:rsidRPr="006A2BF8" w:rsidRDefault="00833AF6" w:rsidP="00833AF6">
      <w:pPr>
        <w:spacing w:line="276" w:lineRule="auto"/>
        <w:jc w:val="center"/>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3.1服务需求响应表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833AF6" w:rsidRPr="006A2BF8" w:rsidTr="00562986">
        <w:trPr>
          <w:jc w:val="center"/>
        </w:trPr>
        <w:tc>
          <w:tcPr>
            <w:tcW w:w="691" w:type="dxa"/>
            <w:vAlign w:val="center"/>
          </w:tcPr>
          <w:p w:rsidR="00833AF6" w:rsidRPr="006A2BF8" w:rsidRDefault="00833AF6" w:rsidP="00562986">
            <w:pPr>
              <w:spacing w:line="276" w:lineRule="auto"/>
              <w:jc w:val="center"/>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序号</w:t>
            </w:r>
          </w:p>
        </w:tc>
        <w:tc>
          <w:tcPr>
            <w:tcW w:w="1716" w:type="dxa"/>
            <w:vAlign w:val="center"/>
          </w:tcPr>
          <w:p w:rsidR="00833AF6" w:rsidRPr="006A2BF8" w:rsidRDefault="00833AF6" w:rsidP="00562986">
            <w:pPr>
              <w:spacing w:line="276" w:lineRule="auto"/>
              <w:jc w:val="center"/>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 xml:space="preserve"> 谈判服务要求</w:t>
            </w:r>
          </w:p>
        </w:tc>
        <w:tc>
          <w:tcPr>
            <w:tcW w:w="3207" w:type="dxa"/>
            <w:vAlign w:val="center"/>
          </w:tcPr>
          <w:p w:rsidR="00833AF6" w:rsidRPr="006A2BF8" w:rsidRDefault="00833AF6" w:rsidP="00562986">
            <w:pPr>
              <w:spacing w:line="276" w:lineRule="auto"/>
              <w:jc w:val="center"/>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响应服务实际情况</w:t>
            </w:r>
          </w:p>
        </w:tc>
        <w:tc>
          <w:tcPr>
            <w:tcW w:w="1890" w:type="dxa"/>
            <w:vAlign w:val="center"/>
          </w:tcPr>
          <w:p w:rsidR="00833AF6" w:rsidRPr="006A2BF8" w:rsidRDefault="00833AF6" w:rsidP="00562986">
            <w:pPr>
              <w:spacing w:line="276" w:lineRule="auto"/>
              <w:jc w:val="center"/>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是否偏离（无偏离/正偏离/负偏离）</w:t>
            </w:r>
          </w:p>
        </w:tc>
        <w:tc>
          <w:tcPr>
            <w:tcW w:w="1157" w:type="dxa"/>
            <w:vAlign w:val="center"/>
          </w:tcPr>
          <w:p w:rsidR="00833AF6" w:rsidRPr="006A2BF8" w:rsidRDefault="00833AF6" w:rsidP="00562986">
            <w:pPr>
              <w:spacing w:line="276" w:lineRule="auto"/>
              <w:jc w:val="center"/>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偏离简述</w:t>
            </w:r>
          </w:p>
        </w:tc>
      </w:tr>
      <w:tr w:rsidR="00833AF6" w:rsidRPr="006A2BF8" w:rsidTr="00562986">
        <w:trPr>
          <w:jc w:val="center"/>
        </w:trPr>
        <w:tc>
          <w:tcPr>
            <w:tcW w:w="691" w:type="dxa"/>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1</w:t>
            </w:r>
          </w:p>
        </w:tc>
        <w:tc>
          <w:tcPr>
            <w:tcW w:w="1716"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3207" w:type="dxa"/>
          </w:tcPr>
          <w:p w:rsidR="00833AF6" w:rsidRPr="006A2BF8" w:rsidRDefault="00833AF6" w:rsidP="00562986">
            <w:pPr>
              <w:spacing w:line="276" w:lineRule="auto"/>
              <w:rPr>
                <w:rFonts w:asciiTheme="minorEastAsia" w:eastAsiaTheme="minorEastAsia" w:hAnsiTheme="minorEastAsia"/>
                <w:sz w:val="24"/>
                <w:szCs w:val="24"/>
              </w:rPr>
            </w:pPr>
          </w:p>
        </w:tc>
        <w:tc>
          <w:tcPr>
            <w:tcW w:w="1890" w:type="dxa"/>
          </w:tcPr>
          <w:p w:rsidR="00833AF6" w:rsidRPr="006A2BF8" w:rsidRDefault="00833AF6" w:rsidP="00562986">
            <w:pPr>
              <w:spacing w:line="276" w:lineRule="auto"/>
              <w:rPr>
                <w:rFonts w:asciiTheme="minorEastAsia" w:eastAsiaTheme="minorEastAsia" w:hAnsiTheme="minorEastAsia"/>
                <w:sz w:val="24"/>
                <w:szCs w:val="24"/>
              </w:rPr>
            </w:pPr>
          </w:p>
        </w:tc>
        <w:tc>
          <w:tcPr>
            <w:tcW w:w="1157" w:type="dxa"/>
          </w:tcPr>
          <w:p w:rsidR="00833AF6" w:rsidRPr="006A2BF8" w:rsidRDefault="00833AF6" w:rsidP="00562986">
            <w:pPr>
              <w:spacing w:line="276" w:lineRule="auto"/>
              <w:rPr>
                <w:rFonts w:asciiTheme="minorEastAsia" w:eastAsiaTheme="minorEastAsia" w:hAnsiTheme="minorEastAsia"/>
                <w:sz w:val="24"/>
                <w:szCs w:val="24"/>
              </w:rPr>
            </w:pPr>
          </w:p>
        </w:tc>
      </w:tr>
      <w:tr w:rsidR="00833AF6" w:rsidRPr="006A2BF8" w:rsidTr="00562986">
        <w:trPr>
          <w:jc w:val="center"/>
        </w:trPr>
        <w:tc>
          <w:tcPr>
            <w:tcW w:w="691" w:type="dxa"/>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2</w:t>
            </w:r>
          </w:p>
        </w:tc>
        <w:tc>
          <w:tcPr>
            <w:tcW w:w="1716"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3207" w:type="dxa"/>
          </w:tcPr>
          <w:p w:rsidR="00833AF6" w:rsidRPr="006A2BF8" w:rsidRDefault="00833AF6" w:rsidP="00562986">
            <w:pPr>
              <w:spacing w:line="276" w:lineRule="auto"/>
              <w:rPr>
                <w:rFonts w:asciiTheme="minorEastAsia" w:eastAsiaTheme="minorEastAsia" w:hAnsiTheme="minorEastAsia"/>
                <w:sz w:val="24"/>
                <w:szCs w:val="24"/>
              </w:rPr>
            </w:pPr>
          </w:p>
        </w:tc>
        <w:tc>
          <w:tcPr>
            <w:tcW w:w="1890" w:type="dxa"/>
          </w:tcPr>
          <w:p w:rsidR="00833AF6" w:rsidRPr="006A2BF8" w:rsidRDefault="00833AF6" w:rsidP="00562986">
            <w:pPr>
              <w:spacing w:line="276" w:lineRule="auto"/>
              <w:rPr>
                <w:rFonts w:asciiTheme="minorEastAsia" w:eastAsiaTheme="minorEastAsia" w:hAnsiTheme="minorEastAsia"/>
                <w:sz w:val="24"/>
                <w:szCs w:val="24"/>
              </w:rPr>
            </w:pPr>
          </w:p>
        </w:tc>
        <w:tc>
          <w:tcPr>
            <w:tcW w:w="1157" w:type="dxa"/>
          </w:tcPr>
          <w:p w:rsidR="00833AF6" w:rsidRPr="006A2BF8" w:rsidRDefault="00833AF6" w:rsidP="00562986">
            <w:pPr>
              <w:spacing w:line="276" w:lineRule="auto"/>
              <w:rPr>
                <w:rFonts w:asciiTheme="minorEastAsia" w:eastAsiaTheme="minorEastAsia" w:hAnsiTheme="minorEastAsia"/>
                <w:sz w:val="24"/>
                <w:szCs w:val="24"/>
              </w:rPr>
            </w:pPr>
          </w:p>
        </w:tc>
      </w:tr>
      <w:tr w:rsidR="00833AF6" w:rsidRPr="006A2BF8" w:rsidTr="00562986">
        <w:trPr>
          <w:jc w:val="center"/>
        </w:trPr>
        <w:tc>
          <w:tcPr>
            <w:tcW w:w="691" w:type="dxa"/>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3</w:t>
            </w:r>
          </w:p>
        </w:tc>
        <w:tc>
          <w:tcPr>
            <w:tcW w:w="1716"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3207" w:type="dxa"/>
          </w:tcPr>
          <w:p w:rsidR="00833AF6" w:rsidRPr="006A2BF8" w:rsidRDefault="00833AF6" w:rsidP="00562986">
            <w:pPr>
              <w:spacing w:line="276" w:lineRule="auto"/>
              <w:rPr>
                <w:rFonts w:asciiTheme="minorEastAsia" w:eastAsiaTheme="minorEastAsia" w:hAnsiTheme="minorEastAsia"/>
                <w:sz w:val="24"/>
                <w:szCs w:val="24"/>
              </w:rPr>
            </w:pPr>
          </w:p>
        </w:tc>
        <w:tc>
          <w:tcPr>
            <w:tcW w:w="1890" w:type="dxa"/>
          </w:tcPr>
          <w:p w:rsidR="00833AF6" w:rsidRPr="006A2BF8" w:rsidRDefault="00833AF6" w:rsidP="00562986">
            <w:pPr>
              <w:spacing w:line="276" w:lineRule="auto"/>
              <w:rPr>
                <w:rFonts w:asciiTheme="minorEastAsia" w:eastAsiaTheme="minorEastAsia" w:hAnsiTheme="minorEastAsia"/>
                <w:sz w:val="24"/>
                <w:szCs w:val="24"/>
              </w:rPr>
            </w:pPr>
          </w:p>
        </w:tc>
        <w:tc>
          <w:tcPr>
            <w:tcW w:w="1157" w:type="dxa"/>
          </w:tcPr>
          <w:p w:rsidR="00833AF6" w:rsidRPr="006A2BF8" w:rsidRDefault="00833AF6" w:rsidP="00562986">
            <w:pPr>
              <w:spacing w:line="276" w:lineRule="auto"/>
              <w:rPr>
                <w:rFonts w:asciiTheme="minorEastAsia" w:eastAsiaTheme="minorEastAsia" w:hAnsiTheme="minorEastAsia"/>
                <w:sz w:val="24"/>
                <w:szCs w:val="24"/>
              </w:rPr>
            </w:pPr>
          </w:p>
        </w:tc>
      </w:tr>
      <w:tr w:rsidR="00833AF6" w:rsidRPr="006A2BF8" w:rsidTr="00562986">
        <w:trPr>
          <w:jc w:val="center"/>
        </w:trPr>
        <w:tc>
          <w:tcPr>
            <w:tcW w:w="691" w:type="dxa"/>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4</w:t>
            </w:r>
          </w:p>
        </w:tc>
        <w:tc>
          <w:tcPr>
            <w:tcW w:w="1716"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3207" w:type="dxa"/>
          </w:tcPr>
          <w:p w:rsidR="00833AF6" w:rsidRPr="006A2BF8" w:rsidRDefault="00833AF6" w:rsidP="00562986">
            <w:pPr>
              <w:spacing w:line="276" w:lineRule="auto"/>
              <w:rPr>
                <w:rFonts w:asciiTheme="minorEastAsia" w:eastAsiaTheme="minorEastAsia" w:hAnsiTheme="minorEastAsia"/>
                <w:sz w:val="24"/>
                <w:szCs w:val="24"/>
              </w:rPr>
            </w:pPr>
          </w:p>
        </w:tc>
        <w:tc>
          <w:tcPr>
            <w:tcW w:w="1890" w:type="dxa"/>
          </w:tcPr>
          <w:p w:rsidR="00833AF6" w:rsidRPr="006A2BF8" w:rsidRDefault="00833AF6" w:rsidP="00562986">
            <w:pPr>
              <w:spacing w:line="276" w:lineRule="auto"/>
              <w:rPr>
                <w:rFonts w:asciiTheme="minorEastAsia" w:eastAsiaTheme="minorEastAsia" w:hAnsiTheme="minorEastAsia"/>
                <w:sz w:val="24"/>
                <w:szCs w:val="24"/>
              </w:rPr>
            </w:pPr>
          </w:p>
        </w:tc>
        <w:tc>
          <w:tcPr>
            <w:tcW w:w="1157" w:type="dxa"/>
          </w:tcPr>
          <w:p w:rsidR="00833AF6" w:rsidRPr="006A2BF8" w:rsidRDefault="00833AF6" w:rsidP="00562986">
            <w:pPr>
              <w:spacing w:line="276" w:lineRule="auto"/>
              <w:rPr>
                <w:rFonts w:asciiTheme="minorEastAsia" w:eastAsiaTheme="minorEastAsia" w:hAnsiTheme="minorEastAsia"/>
                <w:sz w:val="24"/>
                <w:szCs w:val="24"/>
              </w:rPr>
            </w:pPr>
          </w:p>
        </w:tc>
      </w:tr>
      <w:tr w:rsidR="00833AF6" w:rsidRPr="006A2BF8" w:rsidTr="00562986">
        <w:trPr>
          <w:jc w:val="center"/>
        </w:trPr>
        <w:tc>
          <w:tcPr>
            <w:tcW w:w="691" w:type="dxa"/>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5</w:t>
            </w:r>
          </w:p>
        </w:tc>
        <w:tc>
          <w:tcPr>
            <w:tcW w:w="1716"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3207" w:type="dxa"/>
          </w:tcPr>
          <w:p w:rsidR="00833AF6" w:rsidRPr="006A2BF8" w:rsidRDefault="00833AF6" w:rsidP="00562986">
            <w:pPr>
              <w:spacing w:line="276" w:lineRule="auto"/>
              <w:rPr>
                <w:rFonts w:asciiTheme="minorEastAsia" w:eastAsiaTheme="minorEastAsia" w:hAnsiTheme="minorEastAsia"/>
                <w:sz w:val="24"/>
                <w:szCs w:val="24"/>
              </w:rPr>
            </w:pPr>
          </w:p>
        </w:tc>
        <w:tc>
          <w:tcPr>
            <w:tcW w:w="1890" w:type="dxa"/>
          </w:tcPr>
          <w:p w:rsidR="00833AF6" w:rsidRPr="006A2BF8" w:rsidRDefault="00833AF6" w:rsidP="00562986">
            <w:pPr>
              <w:spacing w:line="276" w:lineRule="auto"/>
              <w:rPr>
                <w:rFonts w:asciiTheme="minorEastAsia" w:eastAsiaTheme="minorEastAsia" w:hAnsiTheme="minorEastAsia"/>
                <w:sz w:val="24"/>
                <w:szCs w:val="24"/>
              </w:rPr>
            </w:pPr>
          </w:p>
        </w:tc>
        <w:tc>
          <w:tcPr>
            <w:tcW w:w="1157" w:type="dxa"/>
          </w:tcPr>
          <w:p w:rsidR="00833AF6" w:rsidRPr="006A2BF8" w:rsidRDefault="00833AF6" w:rsidP="00562986">
            <w:pPr>
              <w:spacing w:line="276" w:lineRule="auto"/>
              <w:rPr>
                <w:rFonts w:asciiTheme="minorEastAsia" w:eastAsiaTheme="minorEastAsia" w:hAnsiTheme="minorEastAsia"/>
                <w:sz w:val="24"/>
                <w:szCs w:val="24"/>
              </w:rPr>
            </w:pPr>
          </w:p>
        </w:tc>
      </w:tr>
      <w:tr w:rsidR="00833AF6" w:rsidRPr="006A2BF8" w:rsidTr="00562986">
        <w:trPr>
          <w:jc w:val="center"/>
        </w:trPr>
        <w:tc>
          <w:tcPr>
            <w:tcW w:w="691" w:type="dxa"/>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6</w:t>
            </w:r>
          </w:p>
        </w:tc>
        <w:tc>
          <w:tcPr>
            <w:tcW w:w="1716"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3207" w:type="dxa"/>
          </w:tcPr>
          <w:p w:rsidR="00833AF6" w:rsidRPr="006A2BF8" w:rsidRDefault="00833AF6" w:rsidP="00562986">
            <w:pPr>
              <w:spacing w:line="276" w:lineRule="auto"/>
              <w:rPr>
                <w:rFonts w:asciiTheme="minorEastAsia" w:eastAsiaTheme="minorEastAsia" w:hAnsiTheme="minorEastAsia"/>
                <w:sz w:val="24"/>
                <w:szCs w:val="24"/>
              </w:rPr>
            </w:pPr>
          </w:p>
        </w:tc>
        <w:tc>
          <w:tcPr>
            <w:tcW w:w="1890" w:type="dxa"/>
          </w:tcPr>
          <w:p w:rsidR="00833AF6" w:rsidRPr="006A2BF8" w:rsidRDefault="00833AF6" w:rsidP="00562986">
            <w:pPr>
              <w:spacing w:line="276" w:lineRule="auto"/>
              <w:rPr>
                <w:rFonts w:asciiTheme="minorEastAsia" w:eastAsiaTheme="minorEastAsia" w:hAnsiTheme="minorEastAsia"/>
                <w:sz w:val="24"/>
                <w:szCs w:val="24"/>
              </w:rPr>
            </w:pPr>
          </w:p>
        </w:tc>
        <w:tc>
          <w:tcPr>
            <w:tcW w:w="1157" w:type="dxa"/>
          </w:tcPr>
          <w:p w:rsidR="00833AF6" w:rsidRPr="006A2BF8" w:rsidRDefault="00833AF6" w:rsidP="00562986">
            <w:pPr>
              <w:spacing w:line="276" w:lineRule="auto"/>
              <w:rPr>
                <w:rFonts w:asciiTheme="minorEastAsia" w:eastAsiaTheme="minorEastAsia" w:hAnsiTheme="minorEastAsia"/>
                <w:sz w:val="24"/>
                <w:szCs w:val="24"/>
              </w:rPr>
            </w:pPr>
          </w:p>
        </w:tc>
      </w:tr>
      <w:tr w:rsidR="00833AF6" w:rsidRPr="006A2BF8" w:rsidTr="00562986">
        <w:trPr>
          <w:jc w:val="center"/>
        </w:trPr>
        <w:tc>
          <w:tcPr>
            <w:tcW w:w="691" w:type="dxa"/>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7</w:t>
            </w:r>
          </w:p>
        </w:tc>
        <w:tc>
          <w:tcPr>
            <w:tcW w:w="1716"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3207" w:type="dxa"/>
          </w:tcPr>
          <w:p w:rsidR="00833AF6" w:rsidRPr="006A2BF8" w:rsidRDefault="00833AF6" w:rsidP="00562986">
            <w:pPr>
              <w:spacing w:line="276" w:lineRule="auto"/>
              <w:rPr>
                <w:rFonts w:asciiTheme="minorEastAsia" w:eastAsiaTheme="minorEastAsia" w:hAnsiTheme="minorEastAsia"/>
                <w:sz w:val="24"/>
                <w:szCs w:val="24"/>
              </w:rPr>
            </w:pPr>
          </w:p>
        </w:tc>
        <w:tc>
          <w:tcPr>
            <w:tcW w:w="1890" w:type="dxa"/>
          </w:tcPr>
          <w:p w:rsidR="00833AF6" w:rsidRPr="006A2BF8" w:rsidRDefault="00833AF6" w:rsidP="00562986">
            <w:pPr>
              <w:spacing w:line="276" w:lineRule="auto"/>
              <w:rPr>
                <w:rFonts w:asciiTheme="minorEastAsia" w:eastAsiaTheme="minorEastAsia" w:hAnsiTheme="minorEastAsia"/>
                <w:sz w:val="24"/>
                <w:szCs w:val="24"/>
              </w:rPr>
            </w:pPr>
          </w:p>
        </w:tc>
        <w:tc>
          <w:tcPr>
            <w:tcW w:w="1157" w:type="dxa"/>
          </w:tcPr>
          <w:p w:rsidR="00833AF6" w:rsidRPr="006A2BF8" w:rsidRDefault="00833AF6" w:rsidP="00562986">
            <w:pPr>
              <w:spacing w:line="276" w:lineRule="auto"/>
              <w:rPr>
                <w:rFonts w:asciiTheme="minorEastAsia" w:eastAsiaTheme="minorEastAsia" w:hAnsiTheme="minorEastAsia"/>
                <w:sz w:val="24"/>
                <w:szCs w:val="24"/>
              </w:rPr>
            </w:pPr>
          </w:p>
        </w:tc>
      </w:tr>
      <w:tr w:rsidR="00833AF6" w:rsidRPr="006A2BF8" w:rsidTr="00562986">
        <w:trPr>
          <w:jc w:val="center"/>
        </w:trPr>
        <w:tc>
          <w:tcPr>
            <w:tcW w:w="691" w:type="dxa"/>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8</w:t>
            </w:r>
          </w:p>
        </w:tc>
        <w:tc>
          <w:tcPr>
            <w:tcW w:w="1716"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3207" w:type="dxa"/>
          </w:tcPr>
          <w:p w:rsidR="00833AF6" w:rsidRPr="006A2BF8" w:rsidRDefault="00833AF6" w:rsidP="00562986">
            <w:pPr>
              <w:spacing w:line="276" w:lineRule="auto"/>
              <w:rPr>
                <w:rFonts w:asciiTheme="minorEastAsia" w:eastAsiaTheme="minorEastAsia" w:hAnsiTheme="minorEastAsia"/>
                <w:sz w:val="24"/>
                <w:szCs w:val="24"/>
              </w:rPr>
            </w:pPr>
          </w:p>
        </w:tc>
        <w:tc>
          <w:tcPr>
            <w:tcW w:w="1890" w:type="dxa"/>
          </w:tcPr>
          <w:p w:rsidR="00833AF6" w:rsidRPr="006A2BF8" w:rsidRDefault="00833AF6" w:rsidP="00562986">
            <w:pPr>
              <w:spacing w:line="276" w:lineRule="auto"/>
              <w:rPr>
                <w:rFonts w:asciiTheme="minorEastAsia" w:eastAsiaTheme="minorEastAsia" w:hAnsiTheme="minorEastAsia"/>
                <w:sz w:val="24"/>
                <w:szCs w:val="24"/>
              </w:rPr>
            </w:pPr>
          </w:p>
        </w:tc>
        <w:tc>
          <w:tcPr>
            <w:tcW w:w="1157" w:type="dxa"/>
          </w:tcPr>
          <w:p w:rsidR="00833AF6" w:rsidRPr="006A2BF8" w:rsidRDefault="00833AF6" w:rsidP="00562986">
            <w:pPr>
              <w:spacing w:line="276" w:lineRule="auto"/>
              <w:rPr>
                <w:rFonts w:asciiTheme="minorEastAsia" w:eastAsiaTheme="minorEastAsia" w:hAnsiTheme="minorEastAsia"/>
                <w:sz w:val="24"/>
                <w:szCs w:val="24"/>
              </w:rPr>
            </w:pPr>
          </w:p>
        </w:tc>
      </w:tr>
      <w:tr w:rsidR="00833AF6" w:rsidRPr="006A2BF8" w:rsidTr="00562986">
        <w:trPr>
          <w:jc w:val="center"/>
        </w:trPr>
        <w:tc>
          <w:tcPr>
            <w:tcW w:w="691" w:type="dxa"/>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w:t>
            </w:r>
          </w:p>
        </w:tc>
        <w:tc>
          <w:tcPr>
            <w:tcW w:w="1716"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3207" w:type="dxa"/>
          </w:tcPr>
          <w:p w:rsidR="00833AF6" w:rsidRPr="006A2BF8" w:rsidRDefault="00833AF6" w:rsidP="00562986">
            <w:pPr>
              <w:spacing w:line="276" w:lineRule="auto"/>
              <w:rPr>
                <w:rFonts w:asciiTheme="minorEastAsia" w:eastAsiaTheme="minorEastAsia" w:hAnsiTheme="minorEastAsia"/>
                <w:sz w:val="24"/>
                <w:szCs w:val="24"/>
              </w:rPr>
            </w:pPr>
          </w:p>
        </w:tc>
        <w:tc>
          <w:tcPr>
            <w:tcW w:w="1890" w:type="dxa"/>
          </w:tcPr>
          <w:p w:rsidR="00833AF6" w:rsidRPr="006A2BF8" w:rsidRDefault="00833AF6" w:rsidP="00562986">
            <w:pPr>
              <w:spacing w:line="276" w:lineRule="auto"/>
              <w:rPr>
                <w:rFonts w:asciiTheme="minorEastAsia" w:eastAsiaTheme="minorEastAsia" w:hAnsiTheme="minorEastAsia"/>
                <w:sz w:val="24"/>
                <w:szCs w:val="24"/>
              </w:rPr>
            </w:pPr>
          </w:p>
        </w:tc>
        <w:tc>
          <w:tcPr>
            <w:tcW w:w="1157" w:type="dxa"/>
          </w:tcPr>
          <w:p w:rsidR="00833AF6" w:rsidRPr="006A2BF8" w:rsidRDefault="00833AF6" w:rsidP="00562986">
            <w:pPr>
              <w:spacing w:line="276" w:lineRule="auto"/>
              <w:rPr>
                <w:rFonts w:asciiTheme="minorEastAsia" w:eastAsiaTheme="minorEastAsia" w:hAnsiTheme="minorEastAsia"/>
                <w:sz w:val="24"/>
                <w:szCs w:val="24"/>
              </w:rPr>
            </w:pPr>
          </w:p>
        </w:tc>
      </w:tr>
    </w:tbl>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after="120" w:line="276" w:lineRule="auto"/>
        <w:ind w:left="1157" w:hanging="1157"/>
        <w:rPr>
          <w:rFonts w:asciiTheme="minorEastAsia" w:eastAsiaTheme="minorEastAsia" w:hAnsiTheme="minorEastAsia"/>
          <w:sz w:val="24"/>
          <w:szCs w:val="24"/>
          <w:lang w:val="en-GB"/>
        </w:rPr>
      </w:pPr>
      <w:r w:rsidRPr="006A2BF8">
        <w:rPr>
          <w:rFonts w:asciiTheme="minorEastAsia" w:eastAsiaTheme="minorEastAsia" w:hAnsiTheme="minorEastAsia" w:hint="eastAsia"/>
          <w:sz w:val="24"/>
          <w:szCs w:val="24"/>
        </w:rPr>
        <w:t>说明：</w:t>
      </w:r>
      <w:r w:rsidRPr="006A2BF8">
        <w:rPr>
          <w:rFonts w:asciiTheme="minorEastAsia" w:eastAsiaTheme="minorEastAsia" w:hAnsiTheme="minorEastAsia" w:hint="eastAsia"/>
          <w:sz w:val="24"/>
          <w:szCs w:val="24"/>
        </w:rPr>
        <w:tab/>
        <w:t>1.投标人必须对应谈判文件“采购项目服务要求”的内容逐条响应。如有缺漏，缺漏项视同不符合谈判要求。</w:t>
      </w:r>
    </w:p>
    <w:p w:rsidR="00833AF6" w:rsidRPr="006A2BF8" w:rsidRDefault="00833AF6" w:rsidP="00833AF6">
      <w:pPr>
        <w:spacing w:after="120" w:line="276" w:lineRule="auto"/>
        <w:ind w:leftChars="550" w:left="1155"/>
        <w:rPr>
          <w:rFonts w:asciiTheme="minorEastAsia" w:eastAsiaTheme="minorEastAsia" w:hAnsiTheme="minorEastAsia"/>
          <w:sz w:val="24"/>
          <w:szCs w:val="24"/>
        </w:rPr>
      </w:pPr>
      <w:r w:rsidRPr="006A2BF8">
        <w:rPr>
          <w:rFonts w:asciiTheme="minorEastAsia" w:eastAsiaTheme="minorEastAsia" w:hAnsiTheme="minorEastAsia" w:hint="eastAsia"/>
          <w:sz w:val="24"/>
          <w:szCs w:val="24"/>
          <w:lang w:val="en-GB"/>
        </w:rPr>
        <w:t>2.</w:t>
      </w:r>
      <w:r w:rsidRPr="006A2BF8">
        <w:rPr>
          <w:rFonts w:asciiTheme="minorEastAsia" w:eastAsiaTheme="minorEastAsia" w:hAnsiTheme="minorEastAsia" w:hint="eastAsia"/>
          <w:sz w:val="24"/>
          <w:szCs w:val="24"/>
        </w:rPr>
        <w:t>投标人响应采购需求应具体、明确，含糊不清、不确切或伪造、变造证明材料的，按照不完全响应或者完全不响应处理。构成提供虚假材料的，移送监管部门查处。</w:t>
      </w:r>
    </w:p>
    <w:p w:rsidR="00833AF6" w:rsidRPr="006A2BF8" w:rsidRDefault="00833AF6" w:rsidP="00833AF6">
      <w:pPr>
        <w:spacing w:after="120" w:line="276" w:lineRule="auto"/>
        <w:ind w:leftChars="550" w:left="1155"/>
        <w:rPr>
          <w:rFonts w:asciiTheme="minorEastAsia" w:eastAsiaTheme="minorEastAsia" w:hAnsiTheme="minorEastAsia"/>
          <w:sz w:val="24"/>
          <w:szCs w:val="24"/>
        </w:rPr>
      </w:pPr>
      <w:r w:rsidRPr="006A2BF8">
        <w:rPr>
          <w:rFonts w:asciiTheme="minorEastAsia" w:eastAsiaTheme="minorEastAsia" w:hAnsiTheme="minorEastAsia" w:hint="eastAsia"/>
          <w:sz w:val="24"/>
          <w:szCs w:val="24"/>
          <w:lang w:val="en-GB"/>
        </w:rPr>
        <w:t>3.本表内容不得擅自修改。</w:t>
      </w: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投标单位法定代表人（或法定代表人授权代表）签字：</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adjustRightInd w:val="0"/>
        <w:snapToGrid w:val="0"/>
        <w:spacing w:line="276" w:lineRule="auto"/>
        <w:rPr>
          <w:rFonts w:asciiTheme="minorEastAsia" w:eastAsiaTheme="minorEastAsia" w:hAnsiTheme="minorEastAsia"/>
          <w:sz w:val="24"/>
          <w:szCs w:val="24"/>
          <w:u w:val="single"/>
        </w:rPr>
      </w:pPr>
      <w:r w:rsidRPr="006A2BF8">
        <w:rPr>
          <w:rFonts w:asciiTheme="minorEastAsia" w:eastAsiaTheme="minorEastAsia" w:hAnsiTheme="minorEastAsia" w:hint="eastAsia"/>
          <w:sz w:val="24"/>
          <w:szCs w:val="24"/>
        </w:rPr>
        <w:t>投标单位商名称（签章）：</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日期：   年   月   日</w:t>
      </w: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jc w:val="center"/>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lastRenderedPageBreak/>
        <w:t>3.2 拟任执行管理及技术人员情况</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77"/>
        <w:gridCol w:w="863"/>
        <w:gridCol w:w="2149"/>
        <w:gridCol w:w="733"/>
        <w:gridCol w:w="1789"/>
        <w:gridCol w:w="734"/>
        <w:gridCol w:w="1238"/>
      </w:tblGrid>
      <w:tr w:rsidR="00833AF6" w:rsidRPr="006A2BF8" w:rsidTr="00562986">
        <w:trPr>
          <w:trHeight w:hRule="exact" w:val="1211"/>
          <w:jc w:val="center"/>
        </w:trPr>
        <w:tc>
          <w:tcPr>
            <w:tcW w:w="828" w:type="dxa"/>
            <w:tcBorders>
              <w:top w:val="single" w:sz="4" w:space="0" w:color="auto"/>
              <w:left w:val="single" w:sz="4" w:space="0" w:color="auto"/>
              <w:bottom w:val="nil"/>
              <w:right w:val="single" w:sz="4" w:space="0" w:color="auto"/>
            </w:tcBorders>
            <w:shd w:val="clear" w:color="auto" w:fill="F3F3F3"/>
            <w:vAlign w:val="center"/>
          </w:tcPr>
          <w:p w:rsidR="00833AF6" w:rsidRPr="006A2BF8" w:rsidRDefault="00833AF6" w:rsidP="00562986">
            <w:pPr>
              <w:spacing w:line="276" w:lineRule="auto"/>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职责分工</w:t>
            </w:r>
          </w:p>
        </w:tc>
        <w:tc>
          <w:tcPr>
            <w:tcW w:w="1177" w:type="dxa"/>
            <w:tcBorders>
              <w:top w:val="single" w:sz="4" w:space="0" w:color="auto"/>
              <w:left w:val="single" w:sz="4" w:space="0" w:color="auto"/>
              <w:bottom w:val="nil"/>
              <w:right w:val="single" w:sz="4" w:space="0" w:color="auto"/>
            </w:tcBorders>
            <w:shd w:val="clear" w:color="auto" w:fill="F3F3F3"/>
            <w:vAlign w:val="center"/>
          </w:tcPr>
          <w:p w:rsidR="00833AF6" w:rsidRPr="006A2BF8" w:rsidRDefault="00833AF6" w:rsidP="00562986">
            <w:pPr>
              <w:spacing w:line="276" w:lineRule="auto"/>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姓名</w:t>
            </w:r>
          </w:p>
        </w:tc>
        <w:tc>
          <w:tcPr>
            <w:tcW w:w="863" w:type="dxa"/>
            <w:tcBorders>
              <w:top w:val="single" w:sz="4" w:space="0" w:color="auto"/>
              <w:left w:val="single" w:sz="4" w:space="0" w:color="auto"/>
              <w:bottom w:val="nil"/>
            </w:tcBorders>
            <w:shd w:val="clear" w:color="auto" w:fill="F3F3F3"/>
            <w:vAlign w:val="center"/>
          </w:tcPr>
          <w:p w:rsidR="00833AF6" w:rsidRPr="006A2BF8" w:rsidRDefault="00833AF6" w:rsidP="00562986">
            <w:pPr>
              <w:spacing w:line="276" w:lineRule="auto"/>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现职务</w:t>
            </w:r>
          </w:p>
        </w:tc>
        <w:tc>
          <w:tcPr>
            <w:tcW w:w="2149" w:type="dxa"/>
            <w:tcBorders>
              <w:top w:val="single" w:sz="4" w:space="0" w:color="auto"/>
              <w:bottom w:val="nil"/>
            </w:tcBorders>
            <w:shd w:val="clear" w:color="auto" w:fill="F3F3F3"/>
            <w:vAlign w:val="center"/>
          </w:tcPr>
          <w:p w:rsidR="00833AF6" w:rsidRPr="006A2BF8" w:rsidRDefault="00833AF6" w:rsidP="00562986">
            <w:pPr>
              <w:spacing w:line="276" w:lineRule="auto"/>
              <w:jc w:val="center"/>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持何种资格证书</w:t>
            </w:r>
          </w:p>
        </w:tc>
        <w:tc>
          <w:tcPr>
            <w:tcW w:w="733" w:type="dxa"/>
            <w:tcBorders>
              <w:top w:val="single" w:sz="4" w:space="0" w:color="auto"/>
              <w:bottom w:val="nil"/>
            </w:tcBorders>
            <w:shd w:val="clear" w:color="auto" w:fill="F3F3F3"/>
            <w:vAlign w:val="center"/>
          </w:tcPr>
          <w:p w:rsidR="00833AF6" w:rsidRPr="006A2BF8" w:rsidRDefault="00833AF6" w:rsidP="00562986">
            <w:pPr>
              <w:spacing w:line="276" w:lineRule="auto"/>
              <w:jc w:val="center"/>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发证时间</w:t>
            </w:r>
          </w:p>
        </w:tc>
        <w:tc>
          <w:tcPr>
            <w:tcW w:w="1789" w:type="dxa"/>
            <w:tcBorders>
              <w:top w:val="single" w:sz="4" w:space="0" w:color="auto"/>
              <w:bottom w:val="nil"/>
            </w:tcBorders>
            <w:shd w:val="clear" w:color="auto" w:fill="F3F3F3"/>
            <w:vAlign w:val="center"/>
          </w:tcPr>
          <w:p w:rsidR="00833AF6" w:rsidRPr="006A2BF8" w:rsidRDefault="00833AF6" w:rsidP="00562986">
            <w:pPr>
              <w:spacing w:line="276" w:lineRule="auto"/>
              <w:jc w:val="center"/>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曾主持/参与的同类项目经历</w:t>
            </w:r>
          </w:p>
        </w:tc>
        <w:tc>
          <w:tcPr>
            <w:tcW w:w="734" w:type="dxa"/>
            <w:tcBorders>
              <w:top w:val="single" w:sz="4" w:space="0" w:color="auto"/>
              <w:bottom w:val="nil"/>
              <w:right w:val="single" w:sz="4" w:space="0" w:color="auto"/>
            </w:tcBorders>
            <w:shd w:val="clear" w:color="auto" w:fill="F3F3F3"/>
            <w:vAlign w:val="center"/>
          </w:tcPr>
          <w:p w:rsidR="00833AF6" w:rsidRPr="006A2BF8" w:rsidRDefault="00833AF6" w:rsidP="00562986">
            <w:pPr>
              <w:spacing w:line="276" w:lineRule="auto"/>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职称</w:t>
            </w:r>
          </w:p>
        </w:tc>
        <w:tc>
          <w:tcPr>
            <w:tcW w:w="1238" w:type="dxa"/>
            <w:tcBorders>
              <w:top w:val="single" w:sz="4" w:space="0" w:color="auto"/>
              <w:bottom w:val="nil"/>
              <w:right w:val="single" w:sz="4" w:space="0" w:color="auto"/>
            </w:tcBorders>
            <w:shd w:val="clear" w:color="auto" w:fill="F3F3F3"/>
            <w:vAlign w:val="center"/>
          </w:tcPr>
          <w:p w:rsidR="00833AF6" w:rsidRPr="006A2BF8" w:rsidRDefault="00833AF6" w:rsidP="00562986">
            <w:pPr>
              <w:spacing w:line="276" w:lineRule="auto"/>
              <w:ind w:firstLine="12"/>
              <w:jc w:val="center"/>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专业工龄</w:t>
            </w:r>
          </w:p>
        </w:tc>
      </w:tr>
      <w:tr w:rsidR="00833AF6" w:rsidRPr="006A2BF8" w:rsidTr="00562986">
        <w:trPr>
          <w:trHeight w:hRule="exact" w:val="1287"/>
          <w:jc w:val="center"/>
        </w:trPr>
        <w:tc>
          <w:tcPr>
            <w:tcW w:w="828" w:type="dxa"/>
            <w:tcBorders>
              <w:top w:val="single" w:sz="4" w:space="0" w:color="auto"/>
              <w:left w:val="single" w:sz="4" w:space="0" w:color="auto"/>
              <w:bottom w:val="nil"/>
              <w:right w:val="single" w:sz="4" w:space="0" w:color="auto"/>
            </w:tcBorders>
            <w:vAlign w:val="center"/>
          </w:tcPr>
          <w:p w:rsidR="00833AF6" w:rsidRPr="006A2BF8" w:rsidRDefault="00833AF6" w:rsidP="0056298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总负责人</w:t>
            </w:r>
          </w:p>
        </w:tc>
        <w:tc>
          <w:tcPr>
            <w:tcW w:w="1177" w:type="dxa"/>
            <w:tcBorders>
              <w:top w:val="single" w:sz="4" w:space="0" w:color="auto"/>
              <w:left w:val="single" w:sz="4" w:space="0" w:color="auto"/>
              <w:bottom w:val="nil"/>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863" w:type="dxa"/>
            <w:tcBorders>
              <w:top w:val="single" w:sz="4" w:space="0" w:color="auto"/>
              <w:left w:val="single" w:sz="4" w:space="0" w:color="auto"/>
              <w:bottom w:val="nil"/>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149" w:type="dxa"/>
            <w:tcBorders>
              <w:top w:val="single" w:sz="4" w:space="0" w:color="auto"/>
              <w:bottom w:val="nil"/>
            </w:tcBorders>
          </w:tcPr>
          <w:p w:rsidR="00833AF6" w:rsidRPr="006A2BF8" w:rsidRDefault="00833AF6" w:rsidP="00562986">
            <w:pPr>
              <w:pStyle w:val="ae"/>
              <w:keepNext w:val="0"/>
              <w:adjustRightInd/>
              <w:spacing w:before="0" w:after="0" w:line="276" w:lineRule="auto"/>
              <w:textAlignment w:val="auto"/>
              <w:rPr>
                <w:rFonts w:asciiTheme="minorEastAsia" w:eastAsiaTheme="minorEastAsia" w:hAnsiTheme="minorEastAsia"/>
                <w:snapToGrid/>
                <w:spacing w:val="0"/>
                <w:kern w:val="2"/>
                <w:szCs w:val="24"/>
              </w:rPr>
            </w:pPr>
          </w:p>
        </w:tc>
        <w:tc>
          <w:tcPr>
            <w:tcW w:w="733" w:type="dxa"/>
            <w:tcBorders>
              <w:top w:val="single" w:sz="4" w:space="0" w:color="auto"/>
              <w:bottom w:val="nil"/>
            </w:tcBorders>
            <w:vAlign w:val="center"/>
          </w:tcPr>
          <w:p w:rsidR="00833AF6" w:rsidRPr="006A2BF8" w:rsidRDefault="00833AF6" w:rsidP="00562986">
            <w:pPr>
              <w:pStyle w:val="ae"/>
              <w:keepNext w:val="0"/>
              <w:adjustRightInd/>
              <w:spacing w:before="0" w:after="0" w:line="276" w:lineRule="auto"/>
              <w:textAlignment w:val="auto"/>
              <w:rPr>
                <w:rFonts w:asciiTheme="minorEastAsia" w:eastAsiaTheme="minorEastAsia" w:hAnsiTheme="minorEastAsia"/>
                <w:snapToGrid/>
                <w:spacing w:val="0"/>
                <w:kern w:val="2"/>
                <w:szCs w:val="24"/>
              </w:rPr>
            </w:pPr>
          </w:p>
        </w:tc>
        <w:tc>
          <w:tcPr>
            <w:tcW w:w="1789" w:type="dxa"/>
            <w:tcBorders>
              <w:top w:val="single" w:sz="4" w:space="0" w:color="auto"/>
              <w:bottom w:val="nil"/>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734" w:type="dxa"/>
            <w:tcBorders>
              <w:top w:val="single" w:sz="4" w:space="0" w:color="auto"/>
              <w:bottom w:val="nil"/>
              <w:right w:val="single" w:sz="4" w:space="0" w:color="auto"/>
            </w:tcBorders>
            <w:vAlign w:val="center"/>
          </w:tcPr>
          <w:p w:rsidR="00833AF6" w:rsidRPr="006A2BF8" w:rsidRDefault="00833AF6" w:rsidP="00562986">
            <w:pPr>
              <w:spacing w:line="276" w:lineRule="auto"/>
              <w:ind w:firstLine="12"/>
              <w:jc w:val="center"/>
              <w:rPr>
                <w:rFonts w:asciiTheme="minorEastAsia" w:eastAsiaTheme="minorEastAsia" w:hAnsiTheme="minorEastAsia"/>
                <w:sz w:val="24"/>
                <w:szCs w:val="24"/>
              </w:rPr>
            </w:pPr>
          </w:p>
        </w:tc>
        <w:tc>
          <w:tcPr>
            <w:tcW w:w="1238" w:type="dxa"/>
            <w:tcBorders>
              <w:top w:val="single" w:sz="4" w:space="0" w:color="auto"/>
              <w:bottom w:val="nil"/>
              <w:right w:val="single" w:sz="4" w:space="0" w:color="auto"/>
            </w:tcBorders>
            <w:vAlign w:val="center"/>
          </w:tcPr>
          <w:p w:rsidR="00833AF6" w:rsidRPr="006A2BF8" w:rsidRDefault="00833AF6" w:rsidP="00562986">
            <w:pPr>
              <w:spacing w:line="276" w:lineRule="auto"/>
              <w:ind w:firstLine="12"/>
              <w:jc w:val="center"/>
              <w:rPr>
                <w:rFonts w:asciiTheme="minorEastAsia" w:eastAsiaTheme="minorEastAsia" w:hAnsiTheme="minorEastAsia"/>
                <w:sz w:val="24"/>
                <w:szCs w:val="24"/>
              </w:rPr>
            </w:pPr>
          </w:p>
        </w:tc>
      </w:tr>
      <w:tr w:rsidR="00833AF6" w:rsidRPr="006A2BF8" w:rsidTr="00562986">
        <w:trPr>
          <w:cantSplit/>
          <w:trHeight w:hRule="exact" w:val="567"/>
          <w:jc w:val="center"/>
        </w:trPr>
        <w:tc>
          <w:tcPr>
            <w:tcW w:w="828" w:type="dxa"/>
            <w:vMerge w:val="restart"/>
            <w:tcBorders>
              <w:left w:val="single" w:sz="4" w:space="0" w:color="auto"/>
              <w:right w:val="single" w:sz="4" w:space="0" w:color="auto"/>
            </w:tcBorders>
            <w:vAlign w:val="center"/>
          </w:tcPr>
          <w:p w:rsidR="00833AF6" w:rsidRPr="006A2BF8" w:rsidRDefault="00833AF6" w:rsidP="0056298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其他主要技术人员</w:t>
            </w:r>
          </w:p>
        </w:tc>
        <w:tc>
          <w:tcPr>
            <w:tcW w:w="1177" w:type="dxa"/>
            <w:tcBorders>
              <w:left w:val="single" w:sz="4" w:space="0" w:color="auto"/>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863" w:type="dxa"/>
            <w:tcBorders>
              <w:lef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149"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73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789"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734" w:type="dxa"/>
            <w:tcBorders>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238" w:type="dxa"/>
            <w:tcBorders>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r w:rsidR="00833AF6" w:rsidRPr="006A2BF8" w:rsidTr="00562986">
        <w:trPr>
          <w:cantSplit/>
          <w:trHeight w:hRule="exact" w:val="567"/>
          <w:jc w:val="center"/>
        </w:trPr>
        <w:tc>
          <w:tcPr>
            <w:tcW w:w="828" w:type="dxa"/>
            <w:vMerge/>
            <w:tcBorders>
              <w:left w:val="single" w:sz="4" w:space="0" w:color="auto"/>
              <w:right w:val="single" w:sz="4" w:space="0" w:color="auto"/>
            </w:tcBorders>
            <w:vAlign w:val="center"/>
          </w:tcPr>
          <w:p w:rsidR="00833AF6" w:rsidRPr="006A2BF8" w:rsidRDefault="00833AF6" w:rsidP="00562986">
            <w:pPr>
              <w:spacing w:line="276" w:lineRule="auto"/>
              <w:rPr>
                <w:rFonts w:asciiTheme="minorEastAsia" w:eastAsiaTheme="minorEastAsia" w:hAnsiTheme="minorEastAsia"/>
                <w:sz w:val="24"/>
                <w:szCs w:val="24"/>
              </w:rPr>
            </w:pPr>
          </w:p>
        </w:tc>
        <w:tc>
          <w:tcPr>
            <w:tcW w:w="1177" w:type="dxa"/>
            <w:tcBorders>
              <w:left w:val="single" w:sz="4" w:space="0" w:color="auto"/>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863" w:type="dxa"/>
            <w:tcBorders>
              <w:lef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149"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73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789"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734" w:type="dxa"/>
            <w:tcBorders>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238" w:type="dxa"/>
            <w:tcBorders>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r w:rsidR="00833AF6" w:rsidRPr="006A2BF8" w:rsidTr="00562986">
        <w:trPr>
          <w:cantSplit/>
          <w:trHeight w:hRule="exact" w:val="567"/>
          <w:jc w:val="center"/>
        </w:trPr>
        <w:tc>
          <w:tcPr>
            <w:tcW w:w="828" w:type="dxa"/>
            <w:vMerge/>
            <w:tcBorders>
              <w:left w:val="single" w:sz="4" w:space="0" w:color="auto"/>
              <w:right w:val="single" w:sz="4" w:space="0" w:color="auto"/>
            </w:tcBorders>
            <w:vAlign w:val="center"/>
          </w:tcPr>
          <w:p w:rsidR="00833AF6" w:rsidRPr="006A2BF8" w:rsidRDefault="00833AF6" w:rsidP="00562986">
            <w:pPr>
              <w:spacing w:line="276" w:lineRule="auto"/>
              <w:rPr>
                <w:rFonts w:asciiTheme="minorEastAsia" w:eastAsiaTheme="minorEastAsia" w:hAnsiTheme="minorEastAsia"/>
                <w:sz w:val="24"/>
                <w:szCs w:val="24"/>
              </w:rPr>
            </w:pPr>
          </w:p>
        </w:tc>
        <w:tc>
          <w:tcPr>
            <w:tcW w:w="1177" w:type="dxa"/>
            <w:tcBorders>
              <w:left w:val="single" w:sz="4" w:space="0" w:color="auto"/>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863" w:type="dxa"/>
            <w:tcBorders>
              <w:lef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149"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73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789"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734" w:type="dxa"/>
            <w:tcBorders>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238" w:type="dxa"/>
            <w:tcBorders>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r w:rsidR="00833AF6" w:rsidRPr="006A2BF8" w:rsidTr="00562986">
        <w:trPr>
          <w:cantSplit/>
          <w:trHeight w:hRule="exact" w:val="567"/>
          <w:jc w:val="center"/>
        </w:trPr>
        <w:tc>
          <w:tcPr>
            <w:tcW w:w="828" w:type="dxa"/>
            <w:vMerge/>
            <w:tcBorders>
              <w:left w:val="single" w:sz="4" w:space="0" w:color="auto"/>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177" w:type="dxa"/>
            <w:tcBorders>
              <w:left w:val="single" w:sz="4" w:space="0" w:color="auto"/>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863" w:type="dxa"/>
            <w:tcBorders>
              <w:lef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149"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73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789"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734" w:type="dxa"/>
            <w:tcBorders>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238" w:type="dxa"/>
            <w:tcBorders>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r w:rsidR="00833AF6" w:rsidRPr="006A2BF8" w:rsidTr="00562986">
        <w:trPr>
          <w:cantSplit/>
          <w:trHeight w:hRule="exact" w:val="567"/>
          <w:jc w:val="center"/>
        </w:trPr>
        <w:tc>
          <w:tcPr>
            <w:tcW w:w="828" w:type="dxa"/>
            <w:vMerge/>
            <w:tcBorders>
              <w:left w:val="single" w:sz="4" w:space="0" w:color="auto"/>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177" w:type="dxa"/>
            <w:tcBorders>
              <w:left w:val="single" w:sz="4" w:space="0" w:color="auto"/>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w:t>
            </w:r>
          </w:p>
        </w:tc>
        <w:tc>
          <w:tcPr>
            <w:tcW w:w="863" w:type="dxa"/>
            <w:tcBorders>
              <w:lef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2149" w:type="dxa"/>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733"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789" w:type="dxa"/>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734" w:type="dxa"/>
            <w:tcBorders>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c>
          <w:tcPr>
            <w:tcW w:w="1238" w:type="dxa"/>
            <w:tcBorders>
              <w:right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sz w:val="24"/>
                <w:szCs w:val="24"/>
              </w:rPr>
            </w:pPr>
          </w:p>
        </w:tc>
      </w:tr>
    </w:tbl>
    <w:p w:rsidR="00833AF6" w:rsidRPr="006A2BF8" w:rsidRDefault="00833AF6" w:rsidP="00833AF6">
      <w:pPr>
        <w:adjustRightInd w:val="0"/>
        <w:snapToGrid w:val="0"/>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lang w:val="en-GB"/>
        </w:rPr>
        <w:t>注：附</w:t>
      </w:r>
      <w:r w:rsidRPr="006A2BF8">
        <w:rPr>
          <w:rFonts w:asciiTheme="minorEastAsia" w:eastAsiaTheme="minorEastAsia" w:hAnsiTheme="minorEastAsia" w:hint="eastAsia"/>
          <w:sz w:val="24"/>
          <w:szCs w:val="24"/>
        </w:rPr>
        <w:t>个人资格证书复印件</w:t>
      </w: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投标单位法定代表人（或法定代表人授权代表）签字：</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adjustRightInd w:val="0"/>
        <w:snapToGrid w:val="0"/>
        <w:spacing w:line="276" w:lineRule="auto"/>
        <w:rPr>
          <w:rFonts w:asciiTheme="minorEastAsia" w:eastAsiaTheme="minorEastAsia" w:hAnsiTheme="minorEastAsia"/>
          <w:sz w:val="24"/>
          <w:szCs w:val="24"/>
          <w:u w:val="single"/>
        </w:rPr>
      </w:pPr>
      <w:r w:rsidRPr="006A2BF8">
        <w:rPr>
          <w:rFonts w:asciiTheme="minorEastAsia" w:eastAsiaTheme="minorEastAsia" w:hAnsiTheme="minorEastAsia" w:hint="eastAsia"/>
          <w:sz w:val="24"/>
          <w:szCs w:val="24"/>
        </w:rPr>
        <w:t>投标单位名称（签章）：</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日期：   年   月   日</w:t>
      </w: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ac"/>
        <w:spacing w:line="276" w:lineRule="auto"/>
        <w:rPr>
          <w:rFonts w:asciiTheme="minorEastAsia" w:eastAsiaTheme="minorEastAsia" w:hAnsiTheme="minorEastAsia"/>
          <w:szCs w:val="24"/>
          <w:lang w:val="en-GB"/>
        </w:rPr>
      </w:pPr>
    </w:p>
    <w:p w:rsidR="00833AF6" w:rsidRPr="006A2BF8" w:rsidRDefault="00833AF6" w:rsidP="00833AF6">
      <w:pPr>
        <w:pStyle w:val="4"/>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lastRenderedPageBreak/>
        <w:t>3.3  组织实施方案</w:t>
      </w: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投标人应按采购文件要求的内容和顺序，对完成整个项目提出相应的实施方案。对含糊不清或</w:t>
      </w:r>
      <w:proofErr w:type="gramStart"/>
      <w:r w:rsidRPr="006A2BF8">
        <w:rPr>
          <w:rFonts w:asciiTheme="minorEastAsia" w:eastAsiaTheme="minorEastAsia" w:hAnsiTheme="minorEastAsia" w:hint="eastAsia"/>
          <w:sz w:val="24"/>
          <w:szCs w:val="24"/>
        </w:rPr>
        <w:t>欠具体</w:t>
      </w:r>
      <w:proofErr w:type="gramEnd"/>
      <w:r w:rsidRPr="006A2BF8">
        <w:rPr>
          <w:rFonts w:asciiTheme="minorEastAsia" w:eastAsiaTheme="minorEastAsia" w:hAnsiTheme="minorEastAsia" w:hint="eastAsia"/>
          <w:sz w:val="24"/>
          <w:szCs w:val="24"/>
        </w:rPr>
        <w:t>明确之处，评委会可视为投标人履约能力不足或响应不全处理。组织实施方案的内容应包括：</w:t>
      </w:r>
    </w:p>
    <w:p w:rsidR="00833AF6" w:rsidRPr="006A2BF8" w:rsidRDefault="00833AF6" w:rsidP="00833AF6">
      <w:pPr>
        <w:tabs>
          <w:tab w:val="left" w:pos="1322"/>
        </w:tabs>
        <w:spacing w:line="276" w:lineRule="auto"/>
        <w:rPr>
          <w:rFonts w:asciiTheme="minorEastAsia" w:eastAsiaTheme="minorEastAsia" w:hAnsiTheme="minorEastAsia"/>
          <w:bCs/>
          <w:sz w:val="24"/>
          <w:szCs w:val="24"/>
          <w:lang w:val="en-GB"/>
        </w:rPr>
      </w:pPr>
      <w:r w:rsidRPr="006A2BF8">
        <w:rPr>
          <w:rFonts w:asciiTheme="minorEastAsia" w:eastAsiaTheme="minorEastAsia" w:hAnsiTheme="minorEastAsia" w:hint="eastAsia"/>
          <w:bCs/>
          <w:sz w:val="24"/>
          <w:szCs w:val="24"/>
          <w:lang w:val="en-GB"/>
        </w:rPr>
        <w:t>1）对项目的理解（项目概述、目标、服务范围、甲方的义务及配合条件）</w:t>
      </w:r>
    </w:p>
    <w:p w:rsidR="00833AF6" w:rsidRPr="006A2BF8" w:rsidRDefault="00833AF6" w:rsidP="00833AF6">
      <w:pPr>
        <w:tabs>
          <w:tab w:val="left" w:pos="1322"/>
        </w:tabs>
        <w:spacing w:line="276" w:lineRule="auto"/>
        <w:rPr>
          <w:rFonts w:asciiTheme="minorEastAsia" w:eastAsiaTheme="minorEastAsia" w:hAnsiTheme="minorEastAsia"/>
          <w:bCs/>
          <w:sz w:val="24"/>
          <w:szCs w:val="24"/>
          <w:lang w:val="en-GB"/>
        </w:rPr>
      </w:pPr>
      <w:r w:rsidRPr="006A2BF8">
        <w:rPr>
          <w:rFonts w:asciiTheme="minorEastAsia" w:eastAsiaTheme="minorEastAsia" w:hAnsiTheme="minorEastAsia" w:hint="eastAsia"/>
          <w:bCs/>
          <w:sz w:val="24"/>
          <w:szCs w:val="24"/>
          <w:lang w:val="en-GB"/>
        </w:rPr>
        <w:t>2）针对本项目的组织实施方案</w:t>
      </w:r>
    </w:p>
    <w:p w:rsidR="00833AF6" w:rsidRPr="006A2BF8" w:rsidRDefault="00833AF6" w:rsidP="00833AF6">
      <w:pPr>
        <w:tabs>
          <w:tab w:val="left" w:pos="1322"/>
        </w:tabs>
        <w:spacing w:line="276" w:lineRule="auto"/>
        <w:rPr>
          <w:rFonts w:asciiTheme="minorEastAsia" w:eastAsiaTheme="minorEastAsia" w:hAnsiTheme="minorEastAsia"/>
          <w:bCs/>
          <w:sz w:val="24"/>
          <w:szCs w:val="24"/>
          <w:lang w:val="en-GB"/>
        </w:rPr>
      </w:pPr>
      <w:r w:rsidRPr="006A2BF8">
        <w:rPr>
          <w:rFonts w:asciiTheme="minorEastAsia" w:eastAsiaTheme="minorEastAsia" w:hAnsiTheme="minorEastAsia" w:hint="eastAsia"/>
          <w:bCs/>
          <w:sz w:val="24"/>
          <w:szCs w:val="24"/>
          <w:lang w:val="en-GB"/>
        </w:rPr>
        <w:t>3）进度计划和保证项目完成的具体措施</w:t>
      </w:r>
    </w:p>
    <w:p w:rsidR="00833AF6" w:rsidRPr="006A2BF8" w:rsidRDefault="00833AF6" w:rsidP="00833AF6">
      <w:pPr>
        <w:tabs>
          <w:tab w:val="left" w:pos="1322"/>
        </w:tabs>
        <w:spacing w:line="276" w:lineRule="auto"/>
        <w:rPr>
          <w:rFonts w:asciiTheme="minorEastAsia" w:eastAsiaTheme="minorEastAsia" w:hAnsiTheme="minorEastAsia"/>
          <w:bCs/>
          <w:sz w:val="24"/>
          <w:szCs w:val="24"/>
          <w:lang w:val="en-GB"/>
        </w:rPr>
      </w:pPr>
      <w:r w:rsidRPr="006A2BF8">
        <w:rPr>
          <w:rFonts w:asciiTheme="minorEastAsia" w:eastAsiaTheme="minorEastAsia" w:hAnsiTheme="minorEastAsia" w:hint="eastAsia"/>
          <w:bCs/>
          <w:sz w:val="24"/>
          <w:szCs w:val="24"/>
          <w:lang w:val="en-GB"/>
        </w:rPr>
        <w:t>4）投标人的服务承诺</w:t>
      </w:r>
    </w:p>
    <w:p w:rsidR="00833AF6" w:rsidRPr="006A2BF8" w:rsidRDefault="00833AF6" w:rsidP="00833AF6">
      <w:pPr>
        <w:tabs>
          <w:tab w:val="left" w:pos="1322"/>
        </w:tabs>
        <w:spacing w:line="276" w:lineRule="auto"/>
        <w:rPr>
          <w:rFonts w:asciiTheme="minorEastAsia" w:eastAsiaTheme="minorEastAsia" w:hAnsiTheme="minorEastAsia"/>
          <w:bCs/>
          <w:sz w:val="24"/>
          <w:szCs w:val="24"/>
          <w:lang w:val="en-GB"/>
        </w:rPr>
      </w:pPr>
      <w:r w:rsidRPr="006A2BF8">
        <w:rPr>
          <w:rFonts w:asciiTheme="minorEastAsia" w:eastAsiaTheme="minorEastAsia" w:hAnsiTheme="minorEastAsia" w:hint="eastAsia"/>
          <w:bCs/>
          <w:sz w:val="24"/>
          <w:szCs w:val="24"/>
          <w:lang w:val="en-GB"/>
        </w:rPr>
        <w:t>5）质量保证措施</w:t>
      </w:r>
    </w:p>
    <w:p w:rsidR="00833AF6" w:rsidRPr="006A2BF8" w:rsidRDefault="00833AF6" w:rsidP="00833AF6">
      <w:pPr>
        <w:tabs>
          <w:tab w:val="left" w:pos="1322"/>
        </w:tabs>
        <w:spacing w:line="276" w:lineRule="auto"/>
        <w:rPr>
          <w:rFonts w:asciiTheme="minorEastAsia" w:eastAsiaTheme="minorEastAsia" w:hAnsiTheme="minorEastAsia"/>
          <w:bCs/>
          <w:sz w:val="24"/>
          <w:szCs w:val="24"/>
          <w:lang w:val="en-GB"/>
        </w:rPr>
      </w:pPr>
      <w:r w:rsidRPr="006A2BF8">
        <w:rPr>
          <w:rFonts w:asciiTheme="minorEastAsia" w:eastAsiaTheme="minorEastAsia" w:hAnsiTheme="minorEastAsia" w:hint="eastAsia"/>
          <w:bCs/>
          <w:sz w:val="24"/>
          <w:szCs w:val="24"/>
        </w:rPr>
        <w:t>6</w:t>
      </w:r>
      <w:r w:rsidRPr="006A2BF8">
        <w:rPr>
          <w:rFonts w:asciiTheme="minorEastAsia" w:eastAsiaTheme="minorEastAsia" w:hAnsiTheme="minorEastAsia" w:hint="eastAsia"/>
          <w:bCs/>
          <w:sz w:val="24"/>
          <w:szCs w:val="24"/>
          <w:lang w:val="en-GB"/>
        </w:rPr>
        <w:t>）投标人认为必要的其它内容。</w:t>
      </w:r>
    </w:p>
    <w:p w:rsidR="00833AF6" w:rsidRPr="006A2BF8" w:rsidRDefault="00833AF6" w:rsidP="00833AF6">
      <w:pPr>
        <w:tabs>
          <w:tab w:val="left" w:pos="1322"/>
        </w:tabs>
        <w:spacing w:line="276" w:lineRule="auto"/>
        <w:rPr>
          <w:rFonts w:asciiTheme="minorEastAsia" w:eastAsiaTheme="minorEastAsia" w:hAnsiTheme="minorEastAsia"/>
          <w:b/>
          <w:sz w:val="24"/>
          <w:szCs w:val="24"/>
          <w:lang w:val="en-GB"/>
        </w:rPr>
      </w:pP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投标单位法定代表人（或法定代表人授权代表）签字：</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投标单位名称（签章）：</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日期：   年   月   日</w:t>
      </w:r>
    </w:p>
    <w:p w:rsidR="00833AF6" w:rsidRPr="006A2BF8" w:rsidRDefault="00833AF6" w:rsidP="00833AF6">
      <w:pPr>
        <w:spacing w:line="276" w:lineRule="auto"/>
        <w:rPr>
          <w:rFonts w:asciiTheme="minorEastAsia" w:eastAsiaTheme="minorEastAsia" w:hAnsiTheme="minorEastAsia"/>
          <w:sz w:val="24"/>
          <w:szCs w:val="24"/>
          <w:lang w:val="en-GB"/>
        </w:rPr>
      </w:pPr>
    </w:p>
    <w:p w:rsidR="00833AF6" w:rsidRPr="006A2BF8" w:rsidRDefault="00833AF6" w:rsidP="00833AF6">
      <w:pPr>
        <w:spacing w:line="276" w:lineRule="auto"/>
        <w:rPr>
          <w:rFonts w:asciiTheme="minorEastAsia" w:eastAsiaTheme="minorEastAsia" w:hAnsiTheme="minorEastAsia"/>
          <w:sz w:val="24"/>
          <w:szCs w:val="24"/>
        </w:rPr>
      </w:pPr>
      <w:bookmarkStart w:id="1" w:name="_Toc202251082"/>
      <w:bookmarkStart w:id="2" w:name="_Toc202251707"/>
      <w:bookmarkStart w:id="3" w:name="_Toc202252042"/>
      <w:bookmarkStart w:id="4" w:name="_Toc202254113"/>
      <w:bookmarkStart w:id="5" w:name="_Toc202817005"/>
      <w:bookmarkStart w:id="6" w:name="_Toc202819887"/>
      <w:bookmarkStart w:id="7" w:name="_Toc202820360"/>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spacing w:line="276" w:lineRule="auto"/>
        <w:rPr>
          <w:rFonts w:asciiTheme="minorEastAsia" w:eastAsiaTheme="minorEastAsia" w:hAnsiTheme="minorEastAsia"/>
          <w:sz w:val="24"/>
          <w:szCs w:val="24"/>
        </w:rPr>
      </w:pPr>
    </w:p>
    <w:p w:rsidR="00833AF6" w:rsidRPr="006A2BF8" w:rsidRDefault="00833AF6" w:rsidP="00833AF6">
      <w:pPr>
        <w:pStyle w:val="2"/>
        <w:spacing w:beforeLines="0" w:afterLines="0" w:line="276" w:lineRule="auto"/>
        <w:rPr>
          <w:rFonts w:asciiTheme="minorEastAsia" w:eastAsiaTheme="minorEastAsia" w:hAnsiTheme="minorEastAsia"/>
          <w:szCs w:val="24"/>
        </w:rPr>
      </w:pPr>
      <w:r w:rsidRPr="006A2BF8">
        <w:rPr>
          <w:rFonts w:asciiTheme="minorEastAsia" w:eastAsiaTheme="minorEastAsia" w:hAnsiTheme="minorEastAsia" w:hint="eastAsia"/>
          <w:szCs w:val="24"/>
        </w:rPr>
        <w:lastRenderedPageBreak/>
        <w:t>附件4：价格部分</w:t>
      </w:r>
      <w:bookmarkEnd w:id="1"/>
      <w:bookmarkEnd w:id="2"/>
      <w:bookmarkEnd w:id="3"/>
      <w:bookmarkEnd w:id="4"/>
      <w:bookmarkEnd w:id="5"/>
      <w:bookmarkEnd w:id="6"/>
      <w:bookmarkEnd w:id="7"/>
    </w:p>
    <w:p w:rsidR="00833AF6" w:rsidRPr="006A2BF8" w:rsidRDefault="00833AF6" w:rsidP="00833AF6">
      <w:pPr>
        <w:pStyle w:val="4"/>
        <w:spacing w:line="276" w:lineRule="auto"/>
        <w:jc w:val="both"/>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4.1 开标/报价一览表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6591"/>
        <w:gridCol w:w="1026"/>
      </w:tblGrid>
      <w:tr w:rsidR="00833AF6" w:rsidRPr="006A2BF8" w:rsidTr="00562986">
        <w:trPr>
          <w:cantSplit/>
          <w:trHeight w:val="522"/>
          <w:jc w:val="center"/>
        </w:trPr>
        <w:tc>
          <w:tcPr>
            <w:tcW w:w="2157" w:type="dxa"/>
            <w:tcBorders>
              <w:bottom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bCs/>
                <w:sz w:val="24"/>
                <w:szCs w:val="24"/>
              </w:rPr>
            </w:pPr>
            <w:r w:rsidRPr="006A2BF8">
              <w:rPr>
                <w:rFonts w:asciiTheme="minorEastAsia" w:eastAsiaTheme="minorEastAsia" w:hAnsiTheme="minorEastAsia" w:hint="eastAsia"/>
                <w:bCs/>
                <w:sz w:val="24"/>
                <w:szCs w:val="24"/>
              </w:rPr>
              <w:t>报价项目</w:t>
            </w:r>
          </w:p>
        </w:tc>
        <w:tc>
          <w:tcPr>
            <w:tcW w:w="6591" w:type="dxa"/>
            <w:tcBorders>
              <w:bottom w:val="single" w:sz="4" w:space="0" w:color="auto"/>
            </w:tcBorders>
            <w:vAlign w:val="center"/>
          </w:tcPr>
          <w:p w:rsidR="00833AF6" w:rsidRPr="006A2BF8" w:rsidRDefault="00833AF6" w:rsidP="00562986">
            <w:pPr>
              <w:pStyle w:val="xl25"/>
              <w:widowControl w:val="0"/>
              <w:pBdr>
                <w:bottom w:val="none" w:sz="0" w:space="0" w:color="auto"/>
                <w:right w:val="none" w:sz="0" w:space="0" w:color="auto"/>
              </w:pBdr>
              <w:spacing w:before="0" w:beforeAutospacing="0" w:after="0" w:afterAutospacing="0" w:line="276" w:lineRule="auto"/>
              <w:rPr>
                <w:rFonts w:asciiTheme="minorEastAsia" w:eastAsiaTheme="minorEastAsia" w:hAnsiTheme="minorEastAsia"/>
                <w:bCs/>
                <w:kern w:val="2"/>
                <w:sz w:val="24"/>
                <w:szCs w:val="24"/>
              </w:rPr>
            </w:pPr>
            <w:r w:rsidRPr="006A2BF8">
              <w:rPr>
                <w:rFonts w:asciiTheme="minorEastAsia" w:eastAsiaTheme="minorEastAsia" w:hAnsiTheme="minorEastAsia" w:hint="eastAsia"/>
                <w:bCs/>
                <w:kern w:val="2"/>
                <w:sz w:val="24"/>
                <w:szCs w:val="24"/>
              </w:rPr>
              <w:t>金额（元）</w:t>
            </w:r>
          </w:p>
        </w:tc>
        <w:tc>
          <w:tcPr>
            <w:tcW w:w="1026" w:type="dxa"/>
            <w:tcBorders>
              <w:bottom w:val="single" w:sz="4" w:space="0" w:color="auto"/>
            </w:tcBorders>
            <w:vAlign w:val="center"/>
          </w:tcPr>
          <w:p w:rsidR="00833AF6" w:rsidRPr="006A2BF8" w:rsidRDefault="00833AF6" w:rsidP="00562986">
            <w:pPr>
              <w:spacing w:line="276" w:lineRule="auto"/>
              <w:ind w:firstLineChars="100" w:firstLine="240"/>
              <w:rPr>
                <w:rFonts w:asciiTheme="minorEastAsia" w:eastAsiaTheme="minorEastAsia" w:hAnsiTheme="minorEastAsia"/>
                <w:bCs/>
                <w:sz w:val="24"/>
                <w:szCs w:val="24"/>
              </w:rPr>
            </w:pPr>
            <w:r w:rsidRPr="006A2BF8">
              <w:rPr>
                <w:rFonts w:asciiTheme="minorEastAsia" w:eastAsiaTheme="minorEastAsia" w:hAnsiTheme="minorEastAsia" w:hint="eastAsia"/>
                <w:bCs/>
                <w:sz w:val="24"/>
                <w:szCs w:val="24"/>
              </w:rPr>
              <w:t>备注</w:t>
            </w:r>
          </w:p>
        </w:tc>
      </w:tr>
      <w:tr w:rsidR="00833AF6" w:rsidRPr="006A2BF8" w:rsidTr="00562986">
        <w:trPr>
          <w:cantSplit/>
          <w:trHeight w:val="2500"/>
          <w:jc w:val="center"/>
        </w:trPr>
        <w:tc>
          <w:tcPr>
            <w:tcW w:w="2157" w:type="dxa"/>
            <w:tcBorders>
              <w:bottom w:val="single" w:sz="2" w:space="0" w:color="auto"/>
            </w:tcBorders>
            <w:vAlign w:val="center"/>
          </w:tcPr>
          <w:p w:rsidR="00833AF6" w:rsidRPr="006A2BF8" w:rsidRDefault="00833AF6" w:rsidP="00562986">
            <w:pPr>
              <w:pStyle w:val="xl25"/>
              <w:widowControl w:val="0"/>
              <w:pBdr>
                <w:bottom w:val="none" w:sz="0" w:space="0" w:color="auto"/>
                <w:right w:val="none" w:sz="0" w:space="0" w:color="auto"/>
              </w:pBdr>
              <w:spacing w:before="0" w:beforeAutospacing="0" w:after="0" w:afterAutospacing="0" w:line="276" w:lineRule="auto"/>
              <w:rPr>
                <w:rFonts w:asciiTheme="minorEastAsia" w:eastAsiaTheme="minorEastAsia" w:hAnsiTheme="minorEastAsia"/>
                <w:bCs/>
                <w:kern w:val="2"/>
                <w:sz w:val="24"/>
                <w:szCs w:val="24"/>
              </w:rPr>
            </w:pPr>
            <w:r w:rsidRPr="006A2BF8">
              <w:rPr>
                <w:rFonts w:asciiTheme="minorEastAsia" w:eastAsiaTheme="minorEastAsia" w:hAnsiTheme="minorEastAsia" w:hint="eastAsia"/>
                <w:bCs/>
                <w:kern w:val="2"/>
                <w:sz w:val="24"/>
                <w:szCs w:val="24"/>
              </w:rPr>
              <w:t>总报价</w:t>
            </w:r>
          </w:p>
        </w:tc>
        <w:tc>
          <w:tcPr>
            <w:tcW w:w="6591" w:type="dxa"/>
            <w:tcBorders>
              <w:bottom w:val="single" w:sz="2" w:space="0" w:color="auto"/>
            </w:tcBorders>
            <w:vAlign w:val="center"/>
          </w:tcPr>
          <w:p w:rsidR="00833AF6" w:rsidRPr="006A2BF8" w:rsidRDefault="00833AF6" w:rsidP="00562986">
            <w:pPr>
              <w:spacing w:line="276" w:lineRule="auto"/>
              <w:rPr>
                <w:rFonts w:asciiTheme="minorEastAsia" w:eastAsiaTheme="minorEastAsia" w:hAnsiTheme="minorEastAsia"/>
                <w:bCs/>
                <w:sz w:val="24"/>
                <w:szCs w:val="24"/>
              </w:rPr>
            </w:pPr>
            <w:r w:rsidRPr="006A2BF8">
              <w:rPr>
                <w:rFonts w:asciiTheme="minorEastAsia" w:eastAsiaTheme="minorEastAsia" w:hAnsiTheme="minorEastAsia" w:hint="eastAsia"/>
                <w:bCs/>
                <w:sz w:val="24"/>
                <w:szCs w:val="24"/>
              </w:rPr>
              <w:t>（大写）人民币                      元整（￥           元）</w:t>
            </w:r>
          </w:p>
        </w:tc>
        <w:tc>
          <w:tcPr>
            <w:tcW w:w="1026" w:type="dxa"/>
            <w:tcBorders>
              <w:bottom w:val="single" w:sz="2" w:space="0" w:color="auto"/>
            </w:tcBorders>
            <w:vAlign w:val="center"/>
          </w:tcPr>
          <w:p w:rsidR="00833AF6" w:rsidRPr="006A2BF8" w:rsidRDefault="00833AF6" w:rsidP="00562986">
            <w:pPr>
              <w:pStyle w:val="xl25"/>
              <w:widowControl w:val="0"/>
              <w:pBdr>
                <w:bottom w:val="none" w:sz="0" w:space="0" w:color="auto"/>
                <w:right w:val="none" w:sz="0" w:space="0" w:color="auto"/>
              </w:pBdr>
              <w:spacing w:before="0" w:beforeAutospacing="0" w:after="0" w:afterAutospacing="0" w:line="276" w:lineRule="auto"/>
              <w:rPr>
                <w:rFonts w:asciiTheme="minorEastAsia" w:eastAsiaTheme="minorEastAsia" w:hAnsiTheme="minorEastAsia"/>
                <w:bCs/>
                <w:kern w:val="2"/>
                <w:sz w:val="24"/>
                <w:szCs w:val="24"/>
              </w:rPr>
            </w:pPr>
          </w:p>
        </w:tc>
      </w:tr>
      <w:tr w:rsidR="00833AF6" w:rsidRPr="006A2BF8" w:rsidTr="00562986">
        <w:trPr>
          <w:cantSplit/>
          <w:trHeight w:val="606"/>
          <w:jc w:val="center"/>
        </w:trPr>
        <w:tc>
          <w:tcPr>
            <w:tcW w:w="9774" w:type="dxa"/>
            <w:gridSpan w:val="3"/>
            <w:tcBorders>
              <w:bottom w:val="single" w:sz="4" w:space="0" w:color="auto"/>
            </w:tcBorders>
            <w:vAlign w:val="center"/>
          </w:tcPr>
          <w:p w:rsidR="00833AF6" w:rsidRPr="006A2BF8" w:rsidRDefault="00833AF6" w:rsidP="00562986">
            <w:pPr>
              <w:spacing w:line="276" w:lineRule="auto"/>
              <w:jc w:val="center"/>
              <w:rPr>
                <w:rFonts w:asciiTheme="minorEastAsia" w:eastAsiaTheme="minorEastAsia" w:hAnsiTheme="minorEastAsia"/>
                <w:bCs/>
                <w:sz w:val="24"/>
                <w:szCs w:val="24"/>
              </w:rPr>
            </w:pPr>
            <w:r w:rsidRPr="006A2BF8">
              <w:rPr>
                <w:rFonts w:asciiTheme="minorEastAsia" w:eastAsiaTheme="minorEastAsia" w:hAnsiTheme="minorEastAsia" w:hint="eastAsia"/>
                <w:sz w:val="24"/>
                <w:szCs w:val="24"/>
              </w:rPr>
              <w:t>备注：详细内容见《投标明细报价表》。</w:t>
            </w:r>
          </w:p>
        </w:tc>
      </w:tr>
    </w:tbl>
    <w:p w:rsidR="00833AF6" w:rsidRPr="006A2BF8" w:rsidRDefault="00833AF6" w:rsidP="00833AF6">
      <w:pPr>
        <w:snapToGrid w:val="0"/>
        <w:spacing w:line="276" w:lineRule="auto"/>
        <w:ind w:firstLine="630"/>
        <w:rPr>
          <w:rFonts w:asciiTheme="minorEastAsia" w:eastAsiaTheme="minorEastAsia" w:hAnsiTheme="minorEastAsia"/>
          <w:bCs/>
          <w:sz w:val="24"/>
          <w:szCs w:val="24"/>
        </w:rPr>
      </w:pP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注：1.投标人须按要求填写所有信息，不得随意更改本表格式。</w:t>
      </w:r>
    </w:p>
    <w:p w:rsidR="00833AF6" w:rsidRPr="006A2BF8" w:rsidRDefault="00833AF6" w:rsidP="00833AF6">
      <w:pPr>
        <w:spacing w:line="276" w:lineRule="auto"/>
        <w:ind w:firstLineChars="200" w:firstLine="48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2.所有价格均应予人民币报价，金额单位为元。</w:t>
      </w:r>
    </w:p>
    <w:p w:rsidR="00833AF6" w:rsidRPr="006A2BF8" w:rsidRDefault="00833AF6" w:rsidP="00833AF6">
      <w:pPr>
        <w:spacing w:line="276" w:lineRule="auto"/>
        <w:ind w:firstLineChars="200" w:firstLine="48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3.此表是响应文件的必要文件，是响应文件的组成部分。</w:t>
      </w: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Default="00833AF6" w:rsidP="00833AF6">
      <w:pPr>
        <w:adjustRightInd w:val="0"/>
        <w:snapToGrid w:val="0"/>
        <w:spacing w:line="276" w:lineRule="auto"/>
        <w:rPr>
          <w:rFonts w:asciiTheme="minorEastAsia" w:eastAsiaTheme="minorEastAsia" w:hAnsiTheme="minorEastAsia"/>
          <w:sz w:val="24"/>
          <w:szCs w:val="24"/>
        </w:rPr>
      </w:pPr>
    </w:p>
    <w:p w:rsidR="00833AF6" w:rsidRPr="00F760E0" w:rsidRDefault="00833AF6" w:rsidP="00833AF6">
      <w:pPr>
        <w:adjustRightInd w:val="0"/>
        <w:snapToGrid w:val="0"/>
        <w:spacing w:line="276" w:lineRule="auto"/>
        <w:rPr>
          <w:rFonts w:asciiTheme="minorEastAsia" w:eastAsiaTheme="minorEastAsia" w:hAnsiTheme="minorEastAsia"/>
          <w:sz w:val="24"/>
          <w:szCs w:val="24"/>
        </w:rPr>
      </w:pP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投标单位法定代表人（或法定代表人授权代表）签字：</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adjustRightInd w:val="0"/>
        <w:snapToGrid w:val="0"/>
        <w:spacing w:line="276" w:lineRule="auto"/>
        <w:rPr>
          <w:rFonts w:asciiTheme="minorEastAsia" w:eastAsiaTheme="minorEastAsia" w:hAnsiTheme="minorEastAsia"/>
          <w:sz w:val="24"/>
          <w:szCs w:val="24"/>
          <w:u w:val="single"/>
        </w:rPr>
      </w:pPr>
      <w:r w:rsidRPr="006A2BF8">
        <w:rPr>
          <w:rFonts w:asciiTheme="minorEastAsia" w:eastAsiaTheme="minorEastAsia" w:hAnsiTheme="minorEastAsia" w:hint="eastAsia"/>
          <w:sz w:val="24"/>
          <w:szCs w:val="24"/>
        </w:rPr>
        <w:t>投标单位名称（签章）：</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日期：   年   月   日</w:t>
      </w:r>
    </w:p>
    <w:p w:rsidR="00833AF6" w:rsidRPr="006A2BF8" w:rsidRDefault="00833AF6" w:rsidP="00833AF6">
      <w:pPr>
        <w:spacing w:line="276" w:lineRule="auto"/>
        <w:ind w:firstLineChars="200" w:firstLine="480"/>
        <w:rPr>
          <w:rFonts w:asciiTheme="minorEastAsia" w:eastAsiaTheme="minorEastAsia" w:hAnsiTheme="minorEastAsia"/>
          <w:sz w:val="24"/>
          <w:szCs w:val="24"/>
        </w:rPr>
      </w:pPr>
    </w:p>
    <w:p w:rsidR="00833AF6" w:rsidRPr="006A2BF8" w:rsidRDefault="00833AF6" w:rsidP="00833AF6">
      <w:pPr>
        <w:tabs>
          <w:tab w:val="left" w:pos="3210"/>
        </w:tabs>
        <w:spacing w:line="276" w:lineRule="auto"/>
        <w:rPr>
          <w:rFonts w:asciiTheme="minorEastAsia" w:eastAsiaTheme="minorEastAsia" w:hAnsiTheme="minorEastAsia" w:cs="Tahoma"/>
          <w:sz w:val="24"/>
          <w:szCs w:val="24"/>
        </w:rPr>
      </w:pPr>
    </w:p>
    <w:p w:rsidR="00833AF6" w:rsidRPr="006A2BF8" w:rsidRDefault="00833AF6" w:rsidP="00833AF6">
      <w:pPr>
        <w:tabs>
          <w:tab w:val="left" w:pos="3210"/>
        </w:tabs>
        <w:spacing w:line="276" w:lineRule="auto"/>
        <w:rPr>
          <w:rFonts w:asciiTheme="minorEastAsia" w:eastAsiaTheme="minorEastAsia" w:hAnsiTheme="minorEastAsia" w:cs="Tahoma"/>
          <w:sz w:val="24"/>
          <w:szCs w:val="24"/>
        </w:rPr>
      </w:pPr>
    </w:p>
    <w:p w:rsidR="00833AF6" w:rsidRPr="006A2BF8" w:rsidRDefault="00833AF6" w:rsidP="00833AF6">
      <w:pPr>
        <w:tabs>
          <w:tab w:val="left" w:pos="3210"/>
        </w:tabs>
        <w:spacing w:line="276" w:lineRule="auto"/>
        <w:rPr>
          <w:rFonts w:asciiTheme="minorEastAsia" w:eastAsiaTheme="minorEastAsia" w:hAnsiTheme="minorEastAsia" w:cs="Tahoma"/>
          <w:sz w:val="24"/>
          <w:szCs w:val="24"/>
        </w:rPr>
      </w:pPr>
    </w:p>
    <w:p w:rsidR="00833AF6" w:rsidRPr="006A2BF8" w:rsidRDefault="00833AF6" w:rsidP="00833AF6">
      <w:pPr>
        <w:spacing w:line="276" w:lineRule="auto"/>
        <w:rPr>
          <w:rFonts w:asciiTheme="minorEastAsia" w:eastAsiaTheme="minorEastAsia" w:hAnsiTheme="minorEastAsia" w:cs="Tahoma"/>
          <w:sz w:val="24"/>
          <w:szCs w:val="24"/>
        </w:rPr>
      </w:pPr>
    </w:p>
    <w:p w:rsidR="00833AF6" w:rsidRPr="006A2BF8" w:rsidRDefault="00833AF6" w:rsidP="00833AF6">
      <w:pPr>
        <w:spacing w:line="276" w:lineRule="auto"/>
        <w:rPr>
          <w:rFonts w:asciiTheme="minorEastAsia" w:eastAsiaTheme="minorEastAsia" w:hAnsiTheme="minorEastAsia" w:cs="Tahoma"/>
          <w:sz w:val="24"/>
          <w:szCs w:val="24"/>
        </w:rPr>
      </w:pPr>
    </w:p>
    <w:p w:rsidR="00833AF6" w:rsidRPr="006A2BF8" w:rsidRDefault="00833AF6" w:rsidP="00833AF6">
      <w:pPr>
        <w:spacing w:line="276" w:lineRule="auto"/>
        <w:rPr>
          <w:rFonts w:asciiTheme="minorEastAsia" w:eastAsiaTheme="minorEastAsia" w:hAnsiTheme="minorEastAsia" w:cs="Tahoma"/>
          <w:sz w:val="24"/>
          <w:szCs w:val="24"/>
        </w:rPr>
      </w:pPr>
    </w:p>
    <w:p w:rsidR="00833AF6" w:rsidRPr="006A2BF8" w:rsidRDefault="00833AF6" w:rsidP="00833AF6">
      <w:pPr>
        <w:spacing w:line="276" w:lineRule="auto"/>
        <w:rPr>
          <w:rFonts w:asciiTheme="minorEastAsia" w:eastAsiaTheme="minorEastAsia" w:hAnsiTheme="minorEastAsia" w:cs="Tahoma"/>
          <w:sz w:val="24"/>
          <w:szCs w:val="24"/>
        </w:rPr>
      </w:pPr>
    </w:p>
    <w:p w:rsidR="00833AF6" w:rsidRPr="006A2BF8" w:rsidRDefault="00833AF6" w:rsidP="00833AF6">
      <w:pPr>
        <w:spacing w:line="276" w:lineRule="auto"/>
        <w:rPr>
          <w:rFonts w:asciiTheme="minorEastAsia" w:eastAsiaTheme="minorEastAsia" w:hAnsiTheme="minorEastAsia" w:cs="Tahoma"/>
          <w:sz w:val="24"/>
          <w:szCs w:val="24"/>
        </w:rPr>
      </w:pPr>
    </w:p>
    <w:p w:rsidR="00833AF6" w:rsidRPr="006A2BF8" w:rsidRDefault="00833AF6" w:rsidP="00833AF6">
      <w:pPr>
        <w:spacing w:line="276" w:lineRule="auto"/>
        <w:rPr>
          <w:rFonts w:asciiTheme="minorEastAsia" w:eastAsiaTheme="minorEastAsia" w:hAnsiTheme="minorEastAsia" w:cs="Tahoma"/>
          <w:sz w:val="24"/>
          <w:szCs w:val="24"/>
        </w:rPr>
      </w:pPr>
    </w:p>
    <w:p w:rsidR="00833AF6" w:rsidRPr="006A2BF8" w:rsidRDefault="00833AF6" w:rsidP="00833AF6">
      <w:pPr>
        <w:spacing w:line="276" w:lineRule="auto"/>
        <w:rPr>
          <w:rFonts w:asciiTheme="minorEastAsia" w:eastAsiaTheme="minorEastAsia" w:hAnsiTheme="minorEastAsia" w:cs="Tahoma"/>
          <w:sz w:val="24"/>
          <w:szCs w:val="24"/>
        </w:rPr>
      </w:pPr>
    </w:p>
    <w:p w:rsidR="00833AF6" w:rsidRPr="006A2BF8" w:rsidRDefault="00833AF6" w:rsidP="00833AF6">
      <w:pPr>
        <w:spacing w:line="276" w:lineRule="auto"/>
        <w:rPr>
          <w:rFonts w:asciiTheme="minorEastAsia" w:eastAsiaTheme="minorEastAsia" w:hAnsiTheme="minorEastAsia" w:cs="Tahoma"/>
          <w:sz w:val="24"/>
          <w:szCs w:val="24"/>
        </w:rPr>
      </w:pPr>
    </w:p>
    <w:p w:rsidR="00833AF6" w:rsidRPr="006A2BF8" w:rsidRDefault="00833AF6" w:rsidP="00833AF6">
      <w:pPr>
        <w:spacing w:line="276" w:lineRule="auto"/>
        <w:rPr>
          <w:rFonts w:asciiTheme="minorEastAsia" w:eastAsiaTheme="minorEastAsia" w:hAnsiTheme="minorEastAsia" w:cs="Tahoma"/>
          <w:sz w:val="24"/>
          <w:szCs w:val="24"/>
        </w:rPr>
        <w:sectPr w:rsidR="00833AF6" w:rsidRPr="006A2BF8">
          <w:pgSz w:w="11906" w:h="16838"/>
          <w:pgMar w:top="1247" w:right="1418" w:bottom="1440" w:left="1418" w:header="851" w:footer="851" w:gutter="0"/>
          <w:cols w:space="720"/>
          <w:docGrid w:linePitch="312"/>
        </w:sectPr>
      </w:pPr>
    </w:p>
    <w:p w:rsidR="00833AF6" w:rsidRPr="006A2BF8" w:rsidRDefault="00833AF6" w:rsidP="00833AF6">
      <w:pPr>
        <w:pStyle w:val="4"/>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lastRenderedPageBreak/>
        <w:t xml:space="preserve">4.2投标明细报价表 </w:t>
      </w:r>
    </w:p>
    <w:p w:rsidR="00833AF6" w:rsidRPr="006A2BF8" w:rsidRDefault="00833AF6" w:rsidP="00833AF6">
      <w:pPr>
        <w:spacing w:line="276" w:lineRule="auto"/>
        <w:ind w:firstLine="420"/>
        <w:rPr>
          <w:rFonts w:asciiTheme="minorEastAsia" w:eastAsiaTheme="minorEastAsia" w:hAnsiTheme="minorEastAsia"/>
          <w:sz w:val="24"/>
          <w:szCs w:val="24"/>
          <w:lang w:val="en-GB"/>
        </w:rPr>
      </w:pPr>
      <w:r w:rsidRPr="006A2BF8">
        <w:rPr>
          <w:rFonts w:asciiTheme="minorEastAsia" w:eastAsiaTheme="minorEastAsia" w:hAnsiTheme="minorEastAsia" w:hint="eastAsia"/>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1541"/>
        <w:gridCol w:w="1613"/>
        <w:gridCol w:w="1272"/>
        <w:gridCol w:w="1483"/>
        <w:gridCol w:w="1483"/>
        <w:gridCol w:w="1272"/>
      </w:tblGrid>
      <w:tr w:rsidR="00833AF6" w:rsidRPr="006A2BF8" w:rsidTr="00562986">
        <w:tc>
          <w:tcPr>
            <w:tcW w:w="622" w:type="dxa"/>
            <w:vAlign w:val="center"/>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序号</w:t>
            </w:r>
          </w:p>
        </w:tc>
        <w:tc>
          <w:tcPr>
            <w:tcW w:w="1541" w:type="dxa"/>
            <w:vAlign w:val="center"/>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分项名称</w:t>
            </w:r>
          </w:p>
        </w:tc>
        <w:tc>
          <w:tcPr>
            <w:tcW w:w="1613" w:type="dxa"/>
            <w:vAlign w:val="center"/>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具体服务内容</w:t>
            </w:r>
          </w:p>
        </w:tc>
        <w:tc>
          <w:tcPr>
            <w:tcW w:w="1272" w:type="dxa"/>
            <w:vAlign w:val="center"/>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工作量</w:t>
            </w:r>
          </w:p>
        </w:tc>
        <w:tc>
          <w:tcPr>
            <w:tcW w:w="1483" w:type="dxa"/>
            <w:vAlign w:val="center"/>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单价（元）</w:t>
            </w:r>
          </w:p>
        </w:tc>
        <w:tc>
          <w:tcPr>
            <w:tcW w:w="1483" w:type="dxa"/>
            <w:vAlign w:val="center"/>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总价（元）</w:t>
            </w:r>
          </w:p>
        </w:tc>
        <w:tc>
          <w:tcPr>
            <w:tcW w:w="1272" w:type="dxa"/>
            <w:vAlign w:val="center"/>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备注</w:t>
            </w:r>
          </w:p>
        </w:tc>
      </w:tr>
      <w:tr w:rsidR="00833AF6" w:rsidRPr="006A2BF8" w:rsidTr="00562986">
        <w:tc>
          <w:tcPr>
            <w:tcW w:w="62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1</w:t>
            </w:r>
          </w:p>
        </w:tc>
        <w:tc>
          <w:tcPr>
            <w:tcW w:w="1541"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61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27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48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48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27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r>
      <w:tr w:rsidR="00833AF6" w:rsidRPr="006A2BF8" w:rsidTr="00562986">
        <w:tc>
          <w:tcPr>
            <w:tcW w:w="62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2</w:t>
            </w:r>
          </w:p>
        </w:tc>
        <w:tc>
          <w:tcPr>
            <w:tcW w:w="1541"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61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27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48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48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27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r>
      <w:tr w:rsidR="00833AF6" w:rsidRPr="006A2BF8" w:rsidTr="00562986">
        <w:tc>
          <w:tcPr>
            <w:tcW w:w="62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3</w:t>
            </w:r>
          </w:p>
        </w:tc>
        <w:tc>
          <w:tcPr>
            <w:tcW w:w="1541"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61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27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48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48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27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r>
      <w:tr w:rsidR="00833AF6" w:rsidRPr="006A2BF8" w:rsidTr="00562986">
        <w:tc>
          <w:tcPr>
            <w:tcW w:w="62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4</w:t>
            </w:r>
          </w:p>
        </w:tc>
        <w:tc>
          <w:tcPr>
            <w:tcW w:w="1541"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61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27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48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48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27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r>
      <w:tr w:rsidR="00833AF6" w:rsidRPr="006A2BF8" w:rsidTr="00562986">
        <w:tc>
          <w:tcPr>
            <w:tcW w:w="62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w:t>
            </w:r>
          </w:p>
        </w:tc>
        <w:tc>
          <w:tcPr>
            <w:tcW w:w="1541"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61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27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48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483"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c>
          <w:tcPr>
            <w:tcW w:w="1272" w:type="dxa"/>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p>
        </w:tc>
      </w:tr>
      <w:tr w:rsidR="00833AF6" w:rsidRPr="006A2BF8" w:rsidTr="00562986">
        <w:tc>
          <w:tcPr>
            <w:tcW w:w="3776" w:type="dxa"/>
            <w:gridSpan w:val="3"/>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合计</w:t>
            </w:r>
          </w:p>
        </w:tc>
        <w:tc>
          <w:tcPr>
            <w:tcW w:w="5510" w:type="dxa"/>
            <w:gridSpan w:val="4"/>
          </w:tcPr>
          <w:p w:rsidR="00833AF6" w:rsidRPr="006A2BF8" w:rsidRDefault="00833AF6" w:rsidP="00562986">
            <w:pPr>
              <w:adjustRightInd w:val="0"/>
              <w:snapToGrid w:val="0"/>
              <w:spacing w:line="276" w:lineRule="auto"/>
              <w:rPr>
                <w:rFonts w:asciiTheme="minorEastAsia" w:eastAsiaTheme="minorEastAsia" w:hAnsiTheme="minorEastAsia" w:cs="Arial"/>
                <w:sz w:val="24"/>
                <w:szCs w:val="24"/>
              </w:rPr>
            </w:pPr>
            <w:r w:rsidRPr="006A2BF8">
              <w:rPr>
                <w:rFonts w:asciiTheme="minorEastAsia" w:eastAsiaTheme="minorEastAsia" w:hAnsiTheme="minorEastAsia" w:cs="Arial" w:hint="eastAsia"/>
                <w:sz w:val="24"/>
                <w:szCs w:val="24"/>
              </w:rPr>
              <w:t>（大写）人民币                     元整（￥               元）</w:t>
            </w:r>
          </w:p>
        </w:tc>
      </w:tr>
    </w:tbl>
    <w:p w:rsidR="00833AF6" w:rsidRPr="006A2BF8" w:rsidRDefault="00833AF6" w:rsidP="00833AF6">
      <w:pPr>
        <w:adjustRightInd w:val="0"/>
        <w:snapToGrid w:val="0"/>
        <w:spacing w:line="276" w:lineRule="auto"/>
        <w:rPr>
          <w:rFonts w:asciiTheme="minorEastAsia" w:eastAsiaTheme="minorEastAsia" w:hAnsiTheme="minorEastAsia" w:cs="Arial"/>
          <w:sz w:val="24"/>
          <w:szCs w:val="24"/>
          <w:lang w:val="en-GB"/>
        </w:rPr>
      </w:pPr>
      <w:r w:rsidRPr="006A2BF8">
        <w:rPr>
          <w:rFonts w:asciiTheme="minorEastAsia" w:eastAsiaTheme="minorEastAsia" w:hAnsiTheme="minorEastAsia" w:cs="Arial" w:hint="eastAsia"/>
          <w:sz w:val="24"/>
          <w:szCs w:val="24"/>
        </w:rPr>
        <w:t xml:space="preserve"> </w:t>
      </w:r>
      <w:r w:rsidRPr="006A2BF8">
        <w:rPr>
          <w:rFonts w:asciiTheme="minorEastAsia" w:eastAsiaTheme="minorEastAsia" w:hAnsiTheme="minorEastAsia"/>
          <w:sz w:val="24"/>
          <w:szCs w:val="24"/>
        </w:rPr>
        <w:fldChar w:fldCharType="begin"/>
      </w:r>
      <w:r w:rsidRPr="006A2BF8">
        <w:rPr>
          <w:rFonts w:asciiTheme="minorEastAsia" w:eastAsiaTheme="minorEastAsia" w:hAnsiTheme="minorEastAsia"/>
          <w:sz w:val="24"/>
          <w:szCs w:val="24"/>
        </w:rPr>
        <w:instrText xml:space="preserve"> DOCVARIABLE  采购编号  \* MERGEFORMAT </w:instrText>
      </w:r>
      <w:r w:rsidRPr="006A2BF8">
        <w:rPr>
          <w:rFonts w:asciiTheme="minorEastAsia" w:eastAsiaTheme="minorEastAsia" w:hAnsiTheme="minorEastAsia"/>
          <w:sz w:val="24"/>
          <w:szCs w:val="24"/>
        </w:rPr>
        <w:fldChar w:fldCharType="end"/>
      </w:r>
    </w:p>
    <w:p w:rsidR="00833AF6" w:rsidRPr="006A2BF8" w:rsidRDefault="00833AF6" w:rsidP="00833AF6">
      <w:pPr>
        <w:spacing w:line="276" w:lineRule="auto"/>
        <w:ind w:firstLine="420"/>
        <w:rPr>
          <w:rFonts w:asciiTheme="minorEastAsia" w:eastAsiaTheme="minorEastAsia" w:hAnsiTheme="minorEastAsia" w:cs="Arial"/>
          <w:sz w:val="24"/>
          <w:szCs w:val="24"/>
          <w:lang w:val="en-GB"/>
        </w:rPr>
      </w:pPr>
      <w:r w:rsidRPr="006A2BF8">
        <w:rPr>
          <w:rFonts w:asciiTheme="minorEastAsia" w:eastAsiaTheme="minorEastAsia" w:hAnsiTheme="minorEastAsia" w:cs="Arial"/>
          <w:sz w:val="24"/>
          <w:szCs w:val="24"/>
          <w:lang w:val="en-GB"/>
        </w:rPr>
        <w:t xml:space="preserve"> </w:t>
      </w:r>
    </w:p>
    <w:p w:rsidR="00833AF6" w:rsidRPr="006A2BF8" w:rsidRDefault="00833AF6" w:rsidP="00833AF6">
      <w:pPr>
        <w:adjustRightInd w:val="0"/>
        <w:snapToGrid w:val="0"/>
        <w:spacing w:line="276" w:lineRule="auto"/>
        <w:rPr>
          <w:rFonts w:asciiTheme="minorEastAsia" w:eastAsiaTheme="minorEastAsia" w:hAnsiTheme="minorEastAsia" w:cs="Arial"/>
          <w:sz w:val="24"/>
          <w:szCs w:val="24"/>
          <w:lang w:val="en-GB"/>
        </w:rPr>
      </w:pPr>
      <w:r w:rsidRPr="006A2BF8">
        <w:rPr>
          <w:rFonts w:asciiTheme="minorEastAsia" w:eastAsiaTheme="minorEastAsia" w:hAnsiTheme="minorEastAsia" w:cs="Arial"/>
          <w:sz w:val="24"/>
          <w:szCs w:val="24"/>
        </w:rPr>
        <w:t>注：1.</w:t>
      </w:r>
      <w:r w:rsidRPr="006A2BF8">
        <w:rPr>
          <w:rFonts w:asciiTheme="minorEastAsia" w:eastAsiaTheme="minorEastAsia" w:hAnsiTheme="minorEastAsia" w:cs="Arial"/>
          <w:sz w:val="24"/>
          <w:szCs w:val="24"/>
          <w:lang w:val="en-GB"/>
        </w:rPr>
        <w:t>以上内容必须与</w:t>
      </w:r>
      <w:r w:rsidRPr="006A2BF8">
        <w:rPr>
          <w:rFonts w:asciiTheme="minorEastAsia" w:eastAsiaTheme="minorEastAsia" w:hAnsiTheme="minorEastAsia" w:cs="Arial" w:hint="eastAsia"/>
          <w:sz w:val="24"/>
          <w:szCs w:val="24"/>
          <w:lang w:val="en-GB"/>
        </w:rPr>
        <w:t>服务</w:t>
      </w:r>
      <w:r w:rsidRPr="006A2BF8">
        <w:rPr>
          <w:rFonts w:asciiTheme="minorEastAsia" w:eastAsiaTheme="minorEastAsia" w:hAnsiTheme="minorEastAsia" w:cs="Arial"/>
          <w:sz w:val="24"/>
          <w:szCs w:val="24"/>
          <w:lang w:val="en-GB"/>
        </w:rPr>
        <w:t>方案中所介绍的内容、《开标/报价一览表》一致。</w:t>
      </w:r>
    </w:p>
    <w:p w:rsidR="00833AF6" w:rsidRPr="006A2BF8" w:rsidRDefault="00833AF6" w:rsidP="00833AF6">
      <w:pPr>
        <w:adjustRightInd w:val="0"/>
        <w:snapToGrid w:val="0"/>
        <w:spacing w:line="276" w:lineRule="auto"/>
        <w:rPr>
          <w:rFonts w:asciiTheme="minorEastAsia" w:eastAsiaTheme="minorEastAsia" w:hAnsiTheme="minorEastAsia" w:cs="Arial"/>
          <w:sz w:val="24"/>
          <w:szCs w:val="24"/>
          <w:lang w:val="en-GB"/>
        </w:rPr>
      </w:pPr>
      <w:r w:rsidRPr="006A2BF8">
        <w:rPr>
          <w:rFonts w:asciiTheme="minorEastAsia" w:eastAsiaTheme="minorEastAsia" w:hAnsiTheme="minorEastAsia" w:cs="Arial"/>
          <w:sz w:val="24"/>
          <w:szCs w:val="24"/>
          <w:lang w:val="en-GB"/>
        </w:rPr>
        <w:t xml:space="preserve">    2.</w:t>
      </w:r>
      <w:r w:rsidRPr="006A2BF8">
        <w:rPr>
          <w:rFonts w:asciiTheme="minorEastAsia" w:eastAsiaTheme="minorEastAsia" w:hAnsiTheme="minorEastAsia" w:cs="Arial"/>
          <w:sz w:val="24"/>
          <w:szCs w:val="24"/>
        </w:rPr>
        <w:t>如果不提供投标明细报价将视为没有实质性相应招标文件。以上内容可根据项目实际情况做适当调整。</w:t>
      </w:r>
    </w:p>
    <w:p w:rsidR="00833AF6" w:rsidRPr="006A2BF8" w:rsidRDefault="00833AF6" w:rsidP="00833AF6">
      <w:pPr>
        <w:spacing w:line="276" w:lineRule="auto"/>
        <w:ind w:firstLine="420"/>
        <w:rPr>
          <w:rFonts w:asciiTheme="minorEastAsia" w:eastAsiaTheme="minorEastAsia" w:hAnsiTheme="minorEastAsia"/>
          <w:sz w:val="24"/>
          <w:szCs w:val="24"/>
          <w:lang w:val="en-GB"/>
        </w:rPr>
      </w:pPr>
    </w:p>
    <w:p w:rsidR="00833AF6" w:rsidRDefault="00833AF6" w:rsidP="00833AF6">
      <w:pPr>
        <w:spacing w:line="276" w:lineRule="auto"/>
        <w:ind w:firstLine="420"/>
        <w:rPr>
          <w:rFonts w:asciiTheme="minorEastAsia" w:eastAsiaTheme="minorEastAsia" w:hAnsiTheme="minorEastAsia"/>
          <w:sz w:val="24"/>
          <w:szCs w:val="24"/>
          <w:lang w:val="en-GB"/>
        </w:rPr>
      </w:pPr>
    </w:p>
    <w:p w:rsidR="00833AF6" w:rsidRDefault="00833AF6" w:rsidP="00833AF6">
      <w:pPr>
        <w:spacing w:line="276" w:lineRule="auto"/>
        <w:ind w:firstLine="420"/>
        <w:rPr>
          <w:rFonts w:asciiTheme="minorEastAsia" w:eastAsiaTheme="minorEastAsia" w:hAnsiTheme="minorEastAsia"/>
          <w:sz w:val="24"/>
          <w:szCs w:val="24"/>
          <w:lang w:val="en-GB"/>
        </w:rPr>
      </w:pPr>
    </w:p>
    <w:p w:rsidR="00833AF6" w:rsidRPr="006A2BF8" w:rsidRDefault="00833AF6" w:rsidP="00833AF6">
      <w:pPr>
        <w:spacing w:line="276" w:lineRule="auto"/>
        <w:ind w:firstLine="420"/>
        <w:rPr>
          <w:rFonts w:asciiTheme="minorEastAsia" w:eastAsiaTheme="minorEastAsia" w:hAnsiTheme="minorEastAsia"/>
          <w:sz w:val="24"/>
          <w:szCs w:val="24"/>
          <w:lang w:val="en-GB"/>
        </w:rPr>
      </w:pPr>
      <w:r w:rsidRPr="006A2BF8">
        <w:rPr>
          <w:rFonts w:asciiTheme="minorEastAsia" w:eastAsiaTheme="minorEastAsia" w:hAnsiTheme="minorEastAsia" w:hint="eastAsia"/>
          <w:sz w:val="24"/>
          <w:szCs w:val="24"/>
          <w:lang w:val="en-GB"/>
        </w:rPr>
        <w:t xml:space="preserve"> </w:t>
      </w:r>
    </w:p>
    <w:p w:rsidR="00833AF6" w:rsidRPr="006A2BF8" w:rsidRDefault="00833AF6" w:rsidP="00833AF6">
      <w:pPr>
        <w:adjustRightInd w:val="0"/>
        <w:snapToGrid w:val="0"/>
        <w:spacing w:line="276" w:lineRule="auto"/>
        <w:rPr>
          <w:rFonts w:asciiTheme="minorEastAsia" w:eastAsiaTheme="minorEastAsia" w:hAnsiTheme="minorEastAsia"/>
          <w:sz w:val="24"/>
          <w:szCs w:val="24"/>
          <w:lang w:val="en-GB"/>
        </w:rPr>
      </w:pPr>
      <w:r w:rsidRPr="006A2BF8">
        <w:rPr>
          <w:rFonts w:asciiTheme="minorEastAsia" w:eastAsiaTheme="minorEastAsia" w:hAnsiTheme="minorEastAsia" w:hint="eastAsia"/>
          <w:sz w:val="24"/>
          <w:szCs w:val="24"/>
        </w:rPr>
        <w:t xml:space="preserve"> </w:t>
      </w: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投标单位法定代表人（或法定代表人授权代表）签字：</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adjustRightInd w:val="0"/>
        <w:snapToGrid w:val="0"/>
        <w:spacing w:line="276" w:lineRule="auto"/>
        <w:rPr>
          <w:rFonts w:asciiTheme="minorEastAsia" w:eastAsiaTheme="minorEastAsia" w:hAnsiTheme="minorEastAsia"/>
          <w:sz w:val="24"/>
          <w:szCs w:val="24"/>
          <w:u w:val="single"/>
        </w:rPr>
      </w:pPr>
      <w:r w:rsidRPr="006A2BF8">
        <w:rPr>
          <w:rFonts w:asciiTheme="minorEastAsia" w:eastAsiaTheme="minorEastAsia" w:hAnsiTheme="minorEastAsia" w:hint="eastAsia"/>
          <w:sz w:val="24"/>
          <w:szCs w:val="24"/>
        </w:rPr>
        <w:t>投标单位名称（签章）：</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日期：   年   月   日</w:t>
      </w: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sz w:val="24"/>
          <w:szCs w:val="24"/>
        </w:rPr>
        <w:br w:type="page"/>
      </w:r>
    </w:p>
    <w:p w:rsidR="00833AF6" w:rsidRDefault="00833AF6" w:rsidP="00833AF6">
      <w:pPr>
        <w:tabs>
          <w:tab w:val="left" w:pos="540"/>
        </w:tabs>
        <w:spacing w:line="276" w:lineRule="auto"/>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lastRenderedPageBreak/>
        <w:t>附件5：其它重要事项说明及承诺</w:t>
      </w: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Pr="006A2BF8" w:rsidRDefault="00833AF6" w:rsidP="00833AF6">
      <w:pPr>
        <w:tabs>
          <w:tab w:val="left" w:pos="540"/>
        </w:tabs>
        <w:spacing w:line="276" w:lineRule="auto"/>
        <w:ind w:firstLineChars="200" w:firstLine="48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(请扼要叙述)</w:t>
      </w: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Default="00833AF6" w:rsidP="00833AF6">
      <w:pPr>
        <w:tabs>
          <w:tab w:val="left" w:pos="540"/>
        </w:tabs>
        <w:spacing w:line="276" w:lineRule="auto"/>
        <w:rPr>
          <w:rFonts w:asciiTheme="minorEastAsia" w:eastAsiaTheme="minorEastAsia" w:hAnsiTheme="minorEastAsia"/>
          <w:b/>
          <w:sz w:val="24"/>
          <w:szCs w:val="24"/>
        </w:rPr>
      </w:pPr>
    </w:p>
    <w:p w:rsidR="00833AF6" w:rsidRPr="006A2BF8" w:rsidRDefault="00833AF6" w:rsidP="00833AF6">
      <w:pPr>
        <w:tabs>
          <w:tab w:val="left" w:pos="540"/>
        </w:tabs>
        <w:spacing w:line="276" w:lineRule="auto"/>
        <w:rPr>
          <w:rFonts w:asciiTheme="minorEastAsia" w:eastAsiaTheme="minorEastAsia" w:hAnsiTheme="minorEastAsia"/>
          <w:b/>
          <w:sz w:val="24"/>
          <w:szCs w:val="24"/>
        </w:rPr>
      </w:pPr>
    </w:p>
    <w:p w:rsidR="00833AF6" w:rsidRPr="006A2BF8" w:rsidRDefault="00833AF6" w:rsidP="00833AF6">
      <w:pPr>
        <w:adjustRightInd w:val="0"/>
        <w:snapToGrid w:val="0"/>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lang w:val="en-GB"/>
        </w:rPr>
        <w:t>投标单位</w:t>
      </w:r>
      <w:r w:rsidRPr="006A2BF8">
        <w:rPr>
          <w:rFonts w:asciiTheme="minorEastAsia" w:eastAsiaTheme="minorEastAsia" w:hAnsiTheme="minorEastAsia" w:hint="eastAsia"/>
          <w:sz w:val="24"/>
          <w:szCs w:val="24"/>
        </w:rPr>
        <w:t>法定代表人（或法定代表人授权代表）签字：</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adjustRightInd w:val="0"/>
        <w:snapToGrid w:val="0"/>
        <w:spacing w:line="276" w:lineRule="auto"/>
        <w:rPr>
          <w:rFonts w:asciiTheme="minorEastAsia" w:eastAsiaTheme="minorEastAsia" w:hAnsiTheme="minorEastAsia"/>
          <w:sz w:val="24"/>
          <w:szCs w:val="24"/>
          <w:u w:val="single"/>
        </w:rPr>
      </w:pPr>
      <w:r w:rsidRPr="006A2BF8">
        <w:rPr>
          <w:rFonts w:asciiTheme="minorEastAsia" w:eastAsiaTheme="minorEastAsia" w:hAnsiTheme="minorEastAsia" w:hint="eastAsia"/>
          <w:sz w:val="24"/>
          <w:szCs w:val="24"/>
          <w:lang w:val="en-GB"/>
        </w:rPr>
        <w:t>投标单位</w:t>
      </w:r>
      <w:r w:rsidRPr="006A2BF8">
        <w:rPr>
          <w:rFonts w:asciiTheme="minorEastAsia" w:eastAsiaTheme="minorEastAsia" w:hAnsiTheme="minorEastAsia" w:hint="eastAsia"/>
          <w:sz w:val="24"/>
          <w:szCs w:val="24"/>
        </w:rPr>
        <w:t>名称（签章）：</w:t>
      </w:r>
      <w:r w:rsidRPr="006A2BF8">
        <w:rPr>
          <w:rFonts w:asciiTheme="minorEastAsia" w:eastAsiaTheme="minorEastAsia" w:hAnsiTheme="minorEastAsia" w:hint="eastAsia"/>
          <w:sz w:val="24"/>
          <w:szCs w:val="24"/>
          <w:u w:val="single"/>
        </w:rPr>
        <w:t xml:space="preserve">                        </w:t>
      </w:r>
    </w:p>
    <w:p w:rsidR="00833AF6" w:rsidRPr="006A2BF8" w:rsidRDefault="00833AF6" w:rsidP="00833AF6">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日期：   年   月   日</w:t>
      </w:r>
    </w:p>
    <w:p w:rsidR="00833AF6" w:rsidRPr="006A2BF8" w:rsidRDefault="00833AF6" w:rsidP="00833AF6">
      <w:pPr>
        <w:spacing w:line="276" w:lineRule="auto"/>
        <w:rPr>
          <w:rFonts w:asciiTheme="minorEastAsia" w:eastAsiaTheme="minorEastAsia" w:hAnsiTheme="minorEastAsia"/>
          <w:sz w:val="24"/>
          <w:szCs w:val="24"/>
        </w:rPr>
      </w:pPr>
    </w:p>
    <w:p w:rsidR="00833AF6" w:rsidRPr="00833AF6" w:rsidRDefault="00833AF6" w:rsidP="00833AF6">
      <w:pPr>
        <w:spacing w:line="276" w:lineRule="auto"/>
        <w:rPr>
          <w:rFonts w:asciiTheme="minorEastAsia" w:eastAsiaTheme="minorEastAsia" w:hAnsiTheme="minorEastAsia"/>
          <w:sz w:val="24"/>
          <w:szCs w:val="24"/>
        </w:rPr>
      </w:pPr>
    </w:p>
    <w:sectPr w:rsidR="00833AF6" w:rsidRPr="00833AF6" w:rsidSect="00DA5DE6">
      <w:pgSz w:w="11906" w:h="16838"/>
      <w:pgMar w:top="1247" w:right="1418"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B8" w:rsidRDefault="00615AB8" w:rsidP="00CA417D">
      <w:r>
        <w:separator/>
      </w:r>
    </w:p>
  </w:endnote>
  <w:endnote w:type="continuationSeparator" w:id="0">
    <w:p w:rsidR="00615AB8" w:rsidRDefault="00615AB8" w:rsidP="00CA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B8" w:rsidRDefault="00615AB8" w:rsidP="00CA417D">
      <w:r>
        <w:separator/>
      </w:r>
    </w:p>
  </w:footnote>
  <w:footnote w:type="continuationSeparator" w:id="0">
    <w:p w:rsidR="00615AB8" w:rsidRDefault="00615AB8" w:rsidP="00CA4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1571"/>
        </w:tabs>
        <w:ind w:left="1571" w:hanging="851"/>
      </w:pPr>
      <w:rPr>
        <w:rFonts w:eastAsia="宋体" w:hint="eastAsia"/>
        <w:b/>
        <w:i w:val="0"/>
        <w:sz w:val="24"/>
      </w:rPr>
    </w:lvl>
    <w:lvl w:ilvl="1">
      <w:start w:val="1"/>
      <w:numFmt w:val="decimal"/>
      <w:lvlText w:val="（%2）"/>
      <w:lvlJc w:val="left"/>
      <w:pPr>
        <w:tabs>
          <w:tab w:val="num" w:pos="720"/>
        </w:tabs>
        <w:ind w:left="720" w:hanging="720"/>
      </w:pPr>
      <w:rPr>
        <w:rFonts w:hint="default"/>
        <w:b/>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3A86D02"/>
    <w:multiLevelType w:val="hybridMultilevel"/>
    <w:tmpl w:val="35A2F244"/>
    <w:lvl w:ilvl="0" w:tplc="6F4662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2B7F45"/>
    <w:multiLevelType w:val="hybridMultilevel"/>
    <w:tmpl w:val="A656B2F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E2C2A4C"/>
    <w:multiLevelType w:val="hybridMultilevel"/>
    <w:tmpl w:val="AFD055F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E9E3B4C"/>
    <w:multiLevelType w:val="hybridMultilevel"/>
    <w:tmpl w:val="1C208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FE129D"/>
    <w:multiLevelType w:val="hybridMultilevel"/>
    <w:tmpl w:val="80CEED54"/>
    <w:lvl w:ilvl="0" w:tplc="377010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6369CF"/>
    <w:multiLevelType w:val="hybridMultilevel"/>
    <w:tmpl w:val="134214D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91B0A"/>
    <w:multiLevelType w:val="hybridMultilevel"/>
    <w:tmpl w:val="961658AC"/>
    <w:lvl w:ilvl="0" w:tplc="6F4662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DB4CFB"/>
    <w:multiLevelType w:val="hybridMultilevel"/>
    <w:tmpl w:val="E96A35C0"/>
    <w:lvl w:ilvl="0" w:tplc="862CC0B2">
      <w:start w:val="1"/>
      <w:numFmt w:val="decimal"/>
      <w:lvlText w:val="%1、"/>
      <w:lvlJc w:val="left"/>
      <w:pPr>
        <w:ind w:left="846"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1F551B"/>
    <w:multiLevelType w:val="hybridMultilevel"/>
    <w:tmpl w:val="83C836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755CCB"/>
    <w:multiLevelType w:val="hybridMultilevel"/>
    <w:tmpl w:val="5B9E110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412F5B"/>
    <w:multiLevelType w:val="hybridMultilevel"/>
    <w:tmpl w:val="D1FA08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8154B3"/>
    <w:multiLevelType w:val="hybridMultilevel"/>
    <w:tmpl w:val="5276E716"/>
    <w:lvl w:ilvl="0" w:tplc="862CC0B2">
      <w:start w:val="1"/>
      <w:numFmt w:val="decimal"/>
      <w:lvlText w:val="%1、"/>
      <w:lvlJc w:val="left"/>
      <w:pPr>
        <w:ind w:left="1270" w:hanging="420"/>
      </w:pPr>
      <w:rPr>
        <w:rFonts w:ascii="Times New Roman" w:eastAsia="宋体" w:hAnsi="Times New Roman" w:cs="Times New Roman"/>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5870087F"/>
    <w:multiLevelType w:val="hybridMultilevel"/>
    <w:tmpl w:val="88F46B9A"/>
    <w:lvl w:ilvl="0" w:tplc="B1268E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C9F1BD"/>
    <w:multiLevelType w:val="singleLevel"/>
    <w:tmpl w:val="59C9F1BD"/>
    <w:lvl w:ilvl="0">
      <w:start w:val="3"/>
      <w:numFmt w:val="chineseCounting"/>
      <w:suff w:val="nothing"/>
      <w:lvlText w:val="（%1）"/>
      <w:lvlJc w:val="left"/>
    </w:lvl>
  </w:abstractNum>
  <w:abstractNum w:abstractNumId="15">
    <w:nsid w:val="62727582"/>
    <w:multiLevelType w:val="hybridMultilevel"/>
    <w:tmpl w:val="A6BA96D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6491040"/>
    <w:multiLevelType w:val="hybridMultilevel"/>
    <w:tmpl w:val="FCB09178"/>
    <w:lvl w:ilvl="0" w:tplc="862CC0B2">
      <w:start w:val="1"/>
      <w:numFmt w:val="decimal"/>
      <w:lvlText w:val="%1、"/>
      <w:lvlJc w:val="left"/>
      <w:pPr>
        <w:ind w:left="846" w:hanging="420"/>
      </w:pPr>
      <w:rPr>
        <w:rFonts w:ascii="Times New Roman" w:eastAsia="宋体" w:hAnsi="Times New Roman" w:cs="Times New Roman"/>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4"/>
  </w:num>
  <w:num w:numId="2">
    <w:abstractNumId w:val="16"/>
  </w:num>
  <w:num w:numId="3">
    <w:abstractNumId w:val="0"/>
  </w:num>
  <w:num w:numId="4">
    <w:abstractNumId w:val="12"/>
  </w:num>
  <w:num w:numId="5">
    <w:abstractNumId w:val="8"/>
  </w:num>
  <w:num w:numId="6">
    <w:abstractNumId w:val="1"/>
  </w:num>
  <w:num w:numId="7">
    <w:abstractNumId w:val="7"/>
  </w:num>
  <w:num w:numId="8">
    <w:abstractNumId w:val="15"/>
  </w:num>
  <w:num w:numId="9">
    <w:abstractNumId w:val="6"/>
  </w:num>
  <w:num w:numId="10">
    <w:abstractNumId w:val="2"/>
  </w:num>
  <w:num w:numId="11">
    <w:abstractNumId w:val="10"/>
  </w:num>
  <w:num w:numId="12">
    <w:abstractNumId w:val="3"/>
  </w:num>
  <w:num w:numId="13">
    <w:abstractNumId w:val="11"/>
  </w:num>
  <w:num w:numId="14">
    <w:abstractNumId w:val="4"/>
  </w:num>
  <w:num w:numId="15">
    <w:abstractNumId w:val="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49"/>
    <w:rsid w:val="00000151"/>
    <w:rsid w:val="00002B34"/>
    <w:rsid w:val="000722A7"/>
    <w:rsid w:val="00073845"/>
    <w:rsid w:val="00091CB9"/>
    <w:rsid w:val="000D18D9"/>
    <w:rsid w:val="001007DB"/>
    <w:rsid w:val="00103833"/>
    <w:rsid w:val="0015476B"/>
    <w:rsid w:val="001A2FF6"/>
    <w:rsid w:val="001A6C0F"/>
    <w:rsid w:val="001B0BAB"/>
    <w:rsid w:val="001E2E05"/>
    <w:rsid w:val="001E6C9A"/>
    <w:rsid w:val="00201A0A"/>
    <w:rsid w:val="0022060F"/>
    <w:rsid w:val="002C0245"/>
    <w:rsid w:val="0031209A"/>
    <w:rsid w:val="00325E5F"/>
    <w:rsid w:val="003A1D85"/>
    <w:rsid w:val="00463365"/>
    <w:rsid w:val="004B0A8D"/>
    <w:rsid w:val="004C6349"/>
    <w:rsid w:val="005C6A7E"/>
    <w:rsid w:val="00615AB8"/>
    <w:rsid w:val="0062660A"/>
    <w:rsid w:val="006540D8"/>
    <w:rsid w:val="006870D8"/>
    <w:rsid w:val="006A2BF8"/>
    <w:rsid w:val="007251ED"/>
    <w:rsid w:val="007532C4"/>
    <w:rsid w:val="0076264A"/>
    <w:rsid w:val="007E7F2A"/>
    <w:rsid w:val="008116FB"/>
    <w:rsid w:val="0083054F"/>
    <w:rsid w:val="00833AF6"/>
    <w:rsid w:val="00841E27"/>
    <w:rsid w:val="009B35AB"/>
    <w:rsid w:val="00A63627"/>
    <w:rsid w:val="00A674A9"/>
    <w:rsid w:val="00AD75C4"/>
    <w:rsid w:val="00B0141E"/>
    <w:rsid w:val="00B60AD2"/>
    <w:rsid w:val="00B7185B"/>
    <w:rsid w:val="00C034B9"/>
    <w:rsid w:val="00C55AD9"/>
    <w:rsid w:val="00CA417D"/>
    <w:rsid w:val="00CF28E1"/>
    <w:rsid w:val="00D95A40"/>
    <w:rsid w:val="00DA5CED"/>
    <w:rsid w:val="00DA5DE6"/>
    <w:rsid w:val="00E20B6D"/>
    <w:rsid w:val="00F30912"/>
    <w:rsid w:val="00F6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49"/>
    <w:rPr>
      <w:rFonts w:ascii="Times New Roman" w:eastAsia="宋体" w:hAnsi="Times New Roman" w:cs="Times New Roman"/>
      <w:kern w:val="0"/>
      <w:szCs w:val="20"/>
    </w:rPr>
  </w:style>
  <w:style w:type="paragraph" w:styleId="2">
    <w:name w:val="heading 2"/>
    <w:basedOn w:val="a"/>
    <w:next w:val="a"/>
    <w:link w:val="2Char"/>
    <w:qFormat/>
    <w:rsid w:val="00463365"/>
    <w:pPr>
      <w:keepLines/>
      <w:widowControl w:val="0"/>
      <w:spacing w:beforeLines="150" w:before="468" w:afterLines="50" w:after="156" w:line="480" w:lineRule="exact"/>
      <w:ind w:leftChars="-86" w:left="-3" w:hangingChars="74" w:hanging="178"/>
      <w:jc w:val="both"/>
      <w:outlineLvl w:val="1"/>
    </w:pPr>
    <w:rPr>
      <w:rFonts w:ascii="宋体" w:hAnsi="Arial"/>
      <w:b/>
      <w:bCs/>
      <w:sz w:val="24"/>
      <w:szCs w:val="32"/>
    </w:rPr>
  </w:style>
  <w:style w:type="paragraph" w:styleId="4">
    <w:name w:val="heading 4"/>
    <w:basedOn w:val="a"/>
    <w:next w:val="a"/>
    <w:link w:val="4Char"/>
    <w:qFormat/>
    <w:rsid w:val="00463365"/>
    <w:pPr>
      <w:keepNext/>
      <w:keepLines/>
      <w:tabs>
        <w:tab w:val="left" w:pos="864"/>
      </w:tab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4C6349"/>
    <w:pPr>
      <w:spacing w:after="160" w:line="240" w:lineRule="exact"/>
    </w:pPr>
    <w:rPr>
      <w:rFonts w:eastAsia="楷体_GB2312"/>
      <w:kern w:val="2"/>
      <w:sz w:val="28"/>
      <w:szCs w:val="28"/>
    </w:rPr>
  </w:style>
  <w:style w:type="paragraph" w:styleId="a3">
    <w:name w:val="header"/>
    <w:basedOn w:val="a"/>
    <w:link w:val="Char"/>
    <w:uiPriority w:val="99"/>
    <w:unhideWhenUsed/>
    <w:rsid w:val="00CA4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17D"/>
    <w:rPr>
      <w:rFonts w:ascii="Times New Roman" w:eastAsia="宋体" w:hAnsi="Times New Roman" w:cs="Times New Roman"/>
      <w:kern w:val="0"/>
      <w:sz w:val="18"/>
      <w:szCs w:val="18"/>
    </w:rPr>
  </w:style>
  <w:style w:type="paragraph" w:styleId="a4">
    <w:name w:val="footer"/>
    <w:basedOn w:val="a"/>
    <w:link w:val="Char0"/>
    <w:uiPriority w:val="99"/>
    <w:unhideWhenUsed/>
    <w:rsid w:val="00CA417D"/>
    <w:pPr>
      <w:tabs>
        <w:tab w:val="center" w:pos="4153"/>
        <w:tab w:val="right" w:pos="8306"/>
      </w:tabs>
      <w:snapToGrid w:val="0"/>
    </w:pPr>
    <w:rPr>
      <w:sz w:val="18"/>
      <w:szCs w:val="18"/>
    </w:rPr>
  </w:style>
  <w:style w:type="character" w:customStyle="1" w:styleId="Char0">
    <w:name w:val="页脚 Char"/>
    <w:basedOn w:val="a0"/>
    <w:link w:val="a4"/>
    <w:uiPriority w:val="99"/>
    <w:rsid w:val="00CA417D"/>
    <w:rPr>
      <w:rFonts w:ascii="Times New Roman" w:eastAsia="宋体" w:hAnsi="Times New Roman" w:cs="Times New Roman"/>
      <w:kern w:val="0"/>
      <w:sz w:val="18"/>
      <w:szCs w:val="18"/>
    </w:rPr>
  </w:style>
  <w:style w:type="character" w:customStyle="1" w:styleId="apple-converted-space">
    <w:name w:val="apple-converted-space"/>
    <w:uiPriority w:val="99"/>
    <w:rsid w:val="00CA417D"/>
    <w:rPr>
      <w:rFonts w:cs="Times New Roman"/>
    </w:rPr>
  </w:style>
  <w:style w:type="character" w:styleId="a5">
    <w:name w:val="Strong"/>
    <w:uiPriority w:val="99"/>
    <w:qFormat/>
    <w:rsid w:val="00CA417D"/>
    <w:rPr>
      <w:rFonts w:cs="Times New Roman"/>
      <w:b/>
      <w:bCs/>
    </w:rPr>
  </w:style>
  <w:style w:type="character" w:styleId="a6">
    <w:name w:val="annotation reference"/>
    <w:uiPriority w:val="99"/>
    <w:semiHidden/>
    <w:rsid w:val="00CA417D"/>
    <w:rPr>
      <w:rFonts w:cs="Times New Roman"/>
      <w:sz w:val="21"/>
      <w:szCs w:val="21"/>
    </w:rPr>
  </w:style>
  <w:style w:type="paragraph" w:styleId="a7">
    <w:name w:val="annotation text"/>
    <w:basedOn w:val="a"/>
    <w:link w:val="Char1"/>
    <w:uiPriority w:val="99"/>
    <w:semiHidden/>
    <w:rsid w:val="00CA417D"/>
    <w:pPr>
      <w:widowControl w:val="0"/>
    </w:pPr>
    <w:rPr>
      <w:rFonts w:ascii="Calibri" w:hAnsi="Calibri"/>
      <w:kern w:val="2"/>
      <w:szCs w:val="22"/>
    </w:rPr>
  </w:style>
  <w:style w:type="character" w:customStyle="1" w:styleId="Char1">
    <w:name w:val="批注文字 Char"/>
    <w:basedOn w:val="a0"/>
    <w:link w:val="a7"/>
    <w:uiPriority w:val="99"/>
    <w:semiHidden/>
    <w:rsid w:val="00CA417D"/>
    <w:rPr>
      <w:rFonts w:ascii="Calibri" w:eastAsia="宋体" w:hAnsi="Calibri" w:cs="Times New Roman"/>
    </w:rPr>
  </w:style>
  <w:style w:type="paragraph" w:styleId="a8">
    <w:name w:val="Balloon Text"/>
    <w:basedOn w:val="a"/>
    <w:link w:val="Char2"/>
    <w:uiPriority w:val="99"/>
    <w:semiHidden/>
    <w:unhideWhenUsed/>
    <w:rsid w:val="00CA417D"/>
    <w:rPr>
      <w:sz w:val="18"/>
      <w:szCs w:val="18"/>
    </w:rPr>
  </w:style>
  <w:style w:type="character" w:customStyle="1" w:styleId="Char2">
    <w:name w:val="批注框文本 Char"/>
    <w:basedOn w:val="a0"/>
    <w:link w:val="a8"/>
    <w:uiPriority w:val="99"/>
    <w:semiHidden/>
    <w:rsid w:val="00CA417D"/>
    <w:rPr>
      <w:rFonts w:ascii="Times New Roman" w:eastAsia="宋体" w:hAnsi="Times New Roman" w:cs="Times New Roman"/>
      <w:kern w:val="0"/>
      <w:sz w:val="18"/>
      <w:szCs w:val="18"/>
    </w:rPr>
  </w:style>
  <w:style w:type="paragraph" w:styleId="a9">
    <w:name w:val="Revision"/>
    <w:hidden/>
    <w:uiPriority w:val="99"/>
    <w:semiHidden/>
    <w:rsid w:val="00CA417D"/>
    <w:rPr>
      <w:rFonts w:ascii="Times New Roman" w:eastAsia="宋体" w:hAnsi="Times New Roman" w:cs="Times New Roman"/>
      <w:kern w:val="0"/>
      <w:szCs w:val="20"/>
    </w:rPr>
  </w:style>
  <w:style w:type="paragraph" w:styleId="aa">
    <w:name w:val="List Paragraph"/>
    <w:basedOn w:val="a"/>
    <w:uiPriority w:val="34"/>
    <w:qFormat/>
    <w:rsid w:val="00F30912"/>
    <w:pPr>
      <w:ind w:firstLineChars="200" w:firstLine="420"/>
    </w:pPr>
  </w:style>
  <w:style w:type="character" w:customStyle="1" w:styleId="2Char">
    <w:name w:val="标题 2 Char"/>
    <w:basedOn w:val="a0"/>
    <w:link w:val="2"/>
    <w:rsid w:val="00463365"/>
    <w:rPr>
      <w:rFonts w:ascii="宋体" w:eastAsia="宋体" w:hAnsi="Arial" w:cs="Times New Roman"/>
      <w:b/>
      <w:bCs/>
      <w:kern w:val="0"/>
      <w:sz w:val="24"/>
      <w:szCs w:val="32"/>
    </w:rPr>
  </w:style>
  <w:style w:type="character" w:customStyle="1" w:styleId="4Char">
    <w:name w:val="标题 4 Char"/>
    <w:basedOn w:val="a0"/>
    <w:link w:val="4"/>
    <w:rsid w:val="00463365"/>
    <w:rPr>
      <w:rFonts w:ascii="Arial" w:eastAsia="黑体" w:hAnsi="Arial" w:cs="Times New Roman"/>
      <w:b/>
      <w:bCs/>
      <w:kern w:val="0"/>
      <w:sz w:val="28"/>
      <w:szCs w:val="28"/>
    </w:rPr>
  </w:style>
  <w:style w:type="paragraph" w:styleId="1">
    <w:name w:val="index 1"/>
    <w:basedOn w:val="a"/>
    <w:next w:val="a"/>
    <w:autoRedefine/>
    <w:uiPriority w:val="99"/>
    <w:semiHidden/>
    <w:unhideWhenUsed/>
    <w:rsid w:val="00463365"/>
  </w:style>
  <w:style w:type="paragraph" w:styleId="ab">
    <w:name w:val="index heading"/>
    <w:basedOn w:val="a"/>
    <w:next w:val="1"/>
    <w:rsid w:val="00463365"/>
    <w:pPr>
      <w:widowControl w:val="0"/>
      <w:jc w:val="both"/>
    </w:pPr>
    <w:rPr>
      <w:kern w:val="2"/>
    </w:rPr>
  </w:style>
  <w:style w:type="paragraph" w:customStyle="1" w:styleId="ac">
    <w:name w:val="表格文字"/>
    <w:basedOn w:val="a"/>
    <w:rsid w:val="00463365"/>
    <w:pPr>
      <w:widowControl w:val="0"/>
      <w:spacing w:before="25" w:after="25"/>
    </w:pPr>
    <w:rPr>
      <w:bCs/>
      <w:spacing w:val="10"/>
      <w:sz w:val="24"/>
    </w:rPr>
  </w:style>
  <w:style w:type="paragraph" w:customStyle="1" w:styleId="5">
    <w:name w:val="题注5"/>
    <w:basedOn w:val="a"/>
    <w:next w:val="ad"/>
    <w:rsid w:val="00463365"/>
    <w:pPr>
      <w:widowControl w:val="0"/>
      <w:jc w:val="center"/>
    </w:pPr>
    <w:rPr>
      <w:b/>
      <w:color w:val="000000"/>
      <w:kern w:val="2"/>
      <w:sz w:val="24"/>
      <w:szCs w:val="21"/>
    </w:rPr>
  </w:style>
  <w:style w:type="paragraph" w:customStyle="1" w:styleId="40">
    <w:name w:val="题注4"/>
    <w:basedOn w:val="a"/>
    <w:next w:val="ad"/>
    <w:rsid w:val="00463365"/>
    <w:pPr>
      <w:widowControl w:val="0"/>
      <w:ind w:leftChars="-64" w:left="-132" w:rightChars="-50" w:right="-105" w:hanging="2"/>
      <w:jc w:val="center"/>
    </w:pPr>
    <w:rPr>
      <w:b/>
      <w:color w:val="FF0000"/>
      <w:kern w:val="2"/>
      <w:szCs w:val="21"/>
      <w:lang w:val="en-GB"/>
    </w:rPr>
  </w:style>
  <w:style w:type="paragraph" w:customStyle="1" w:styleId="xl25">
    <w:name w:val="xl25"/>
    <w:basedOn w:val="a"/>
    <w:rsid w:val="00463365"/>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ae">
    <w:name w:val="图"/>
    <w:basedOn w:val="a"/>
    <w:rsid w:val="00463365"/>
    <w:pPr>
      <w:keepNext/>
      <w:widowControl w:val="0"/>
      <w:adjustRightInd w:val="0"/>
      <w:spacing w:before="60" w:after="60" w:line="300" w:lineRule="auto"/>
      <w:jc w:val="center"/>
      <w:textAlignment w:val="center"/>
    </w:pPr>
    <w:rPr>
      <w:snapToGrid w:val="0"/>
      <w:spacing w:val="20"/>
      <w:sz w:val="24"/>
    </w:rPr>
  </w:style>
  <w:style w:type="paragraph" w:styleId="ad">
    <w:name w:val="caption"/>
    <w:basedOn w:val="a"/>
    <w:next w:val="a"/>
    <w:uiPriority w:val="35"/>
    <w:semiHidden/>
    <w:unhideWhenUsed/>
    <w:qFormat/>
    <w:rsid w:val="00463365"/>
    <w:rPr>
      <w:rFonts w:asciiTheme="majorHAnsi" w:eastAsia="黑体" w:hAnsiTheme="majorHAnsi" w:cstheme="maj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49"/>
    <w:rPr>
      <w:rFonts w:ascii="Times New Roman" w:eastAsia="宋体" w:hAnsi="Times New Roman" w:cs="Times New Roman"/>
      <w:kern w:val="0"/>
      <w:szCs w:val="20"/>
    </w:rPr>
  </w:style>
  <w:style w:type="paragraph" w:styleId="2">
    <w:name w:val="heading 2"/>
    <w:basedOn w:val="a"/>
    <w:next w:val="a"/>
    <w:link w:val="2Char"/>
    <w:qFormat/>
    <w:rsid w:val="00463365"/>
    <w:pPr>
      <w:keepLines/>
      <w:widowControl w:val="0"/>
      <w:spacing w:beforeLines="150" w:before="468" w:afterLines="50" w:after="156" w:line="480" w:lineRule="exact"/>
      <w:ind w:leftChars="-86" w:left="-3" w:hangingChars="74" w:hanging="178"/>
      <w:jc w:val="both"/>
      <w:outlineLvl w:val="1"/>
    </w:pPr>
    <w:rPr>
      <w:rFonts w:ascii="宋体" w:hAnsi="Arial"/>
      <w:b/>
      <w:bCs/>
      <w:sz w:val="24"/>
      <w:szCs w:val="32"/>
    </w:rPr>
  </w:style>
  <w:style w:type="paragraph" w:styleId="4">
    <w:name w:val="heading 4"/>
    <w:basedOn w:val="a"/>
    <w:next w:val="a"/>
    <w:link w:val="4Char"/>
    <w:qFormat/>
    <w:rsid w:val="00463365"/>
    <w:pPr>
      <w:keepNext/>
      <w:keepLines/>
      <w:tabs>
        <w:tab w:val="left" w:pos="864"/>
      </w:tab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4C6349"/>
    <w:pPr>
      <w:spacing w:after="160" w:line="240" w:lineRule="exact"/>
    </w:pPr>
    <w:rPr>
      <w:rFonts w:eastAsia="楷体_GB2312"/>
      <w:kern w:val="2"/>
      <w:sz w:val="28"/>
      <w:szCs w:val="28"/>
    </w:rPr>
  </w:style>
  <w:style w:type="paragraph" w:styleId="a3">
    <w:name w:val="header"/>
    <w:basedOn w:val="a"/>
    <w:link w:val="Char"/>
    <w:uiPriority w:val="99"/>
    <w:unhideWhenUsed/>
    <w:rsid w:val="00CA4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17D"/>
    <w:rPr>
      <w:rFonts w:ascii="Times New Roman" w:eastAsia="宋体" w:hAnsi="Times New Roman" w:cs="Times New Roman"/>
      <w:kern w:val="0"/>
      <w:sz w:val="18"/>
      <w:szCs w:val="18"/>
    </w:rPr>
  </w:style>
  <w:style w:type="paragraph" w:styleId="a4">
    <w:name w:val="footer"/>
    <w:basedOn w:val="a"/>
    <w:link w:val="Char0"/>
    <w:uiPriority w:val="99"/>
    <w:unhideWhenUsed/>
    <w:rsid w:val="00CA417D"/>
    <w:pPr>
      <w:tabs>
        <w:tab w:val="center" w:pos="4153"/>
        <w:tab w:val="right" w:pos="8306"/>
      </w:tabs>
      <w:snapToGrid w:val="0"/>
    </w:pPr>
    <w:rPr>
      <w:sz w:val="18"/>
      <w:szCs w:val="18"/>
    </w:rPr>
  </w:style>
  <w:style w:type="character" w:customStyle="1" w:styleId="Char0">
    <w:name w:val="页脚 Char"/>
    <w:basedOn w:val="a0"/>
    <w:link w:val="a4"/>
    <w:uiPriority w:val="99"/>
    <w:rsid w:val="00CA417D"/>
    <w:rPr>
      <w:rFonts w:ascii="Times New Roman" w:eastAsia="宋体" w:hAnsi="Times New Roman" w:cs="Times New Roman"/>
      <w:kern w:val="0"/>
      <w:sz w:val="18"/>
      <w:szCs w:val="18"/>
    </w:rPr>
  </w:style>
  <w:style w:type="character" w:customStyle="1" w:styleId="apple-converted-space">
    <w:name w:val="apple-converted-space"/>
    <w:uiPriority w:val="99"/>
    <w:rsid w:val="00CA417D"/>
    <w:rPr>
      <w:rFonts w:cs="Times New Roman"/>
    </w:rPr>
  </w:style>
  <w:style w:type="character" w:styleId="a5">
    <w:name w:val="Strong"/>
    <w:uiPriority w:val="99"/>
    <w:qFormat/>
    <w:rsid w:val="00CA417D"/>
    <w:rPr>
      <w:rFonts w:cs="Times New Roman"/>
      <w:b/>
      <w:bCs/>
    </w:rPr>
  </w:style>
  <w:style w:type="character" w:styleId="a6">
    <w:name w:val="annotation reference"/>
    <w:uiPriority w:val="99"/>
    <w:semiHidden/>
    <w:rsid w:val="00CA417D"/>
    <w:rPr>
      <w:rFonts w:cs="Times New Roman"/>
      <w:sz w:val="21"/>
      <w:szCs w:val="21"/>
    </w:rPr>
  </w:style>
  <w:style w:type="paragraph" w:styleId="a7">
    <w:name w:val="annotation text"/>
    <w:basedOn w:val="a"/>
    <w:link w:val="Char1"/>
    <w:uiPriority w:val="99"/>
    <w:semiHidden/>
    <w:rsid w:val="00CA417D"/>
    <w:pPr>
      <w:widowControl w:val="0"/>
    </w:pPr>
    <w:rPr>
      <w:rFonts w:ascii="Calibri" w:hAnsi="Calibri"/>
      <w:kern w:val="2"/>
      <w:szCs w:val="22"/>
    </w:rPr>
  </w:style>
  <w:style w:type="character" w:customStyle="1" w:styleId="Char1">
    <w:name w:val="批注文字 Char"/>
    <w:basedOn w:val="a0"/>
    <w:link w:val="a7"/>
    <w:uiPriority w:val="99"/>
    <w:semiHidden/>
    <w:rsid w:val="00CA417D"/>
    <w:rPr>
      <w:rFonts w:ascii="Calibri" w:eastAsia="宋体" w:hAnsi="Calibri" w:cs="Times New Roman"/>
    </w:rPr>
  </w:style>
  <w:style w:type="paragraph" w:styleId="a8">
    <w:name w:val="Balloon Text"/>
    <w:basedOn w:val="a"/>
    <w:link w:val="Char2"/>
    <w:uiPriority w:val="99"/>
    <w:semiHidden/>
    <w:unhideWhenUsed/>
    <w:rsid w:val="00CA417D"/>
    <w:rPr>
      <w:sz w:val="18"/>
      <w:szCs w:val="18"/>
    </w:rPr>
  </w:style>
  <w:style w:type="character" w:customStyle="1" w:styleId="Char2">
    <w:name w:val="批注框文本 Char"/>
    <w:basedOn w:val="a0"/>
    <w:link w:val="a8"/>
    <w:uiPriority w:val="99"/>
    <w:semiHidden/>
    <w:rsid w:val="00CA417D"/>
    <w:rPr>
      <w:rFonts w:ascii="Times New Roman" w:eastAsia="宋体" w:hAnsi="Times New Roman" w:cs="Times New Roman"/>
      <w:kern w:val="0"/>
      <w:sz w:val="18"/>
      <w:szCs w:val="18"/>
    </w:rPr>
  </w:style>
  <w:style w:type="paragraph" w:styleId="a9">
    <w:name w:val="Revision"/>
    <w:hidden/>
    <w:uiPriority w:val="99"/>
    <w:semiHidden/>
    <w:rsid w:val="00CA417D"/>
    <w:rPr>
      <w:rFonts w:ascii="Times New Roman" w:eastAsia="宋体" w:hAnsi="Times New Roman" w:cs="Times New Roman"/>
      <w:kern w:val="0"/>
      <w:szCs w:val="20"/>
    </w:rPr>
  </w:style>
  <w:style w:type="paragraph" w:styleId="aa">
    <w:name w:val="List Paragraph"/>
    <w:basedOn w:val="a"/>
    <w:uiPriority w:val="34"/>
    <w:qFormat/>
    <w:rsid w:val="00F30912"/>
    <w:pPr>
      <w:ind w:firstLineChars="200" w:firstLine="420"/>
    </w:pPr>
  </w:style>
  <w:style w:type="character" w:customStyle="1" w:styleId="2Char">
    <w:name w:val="标题 2 Char"/>
    <w:basedOn w:val="a0"/>
    <w:link w:val="2"/>
    <w:rsid w:val="00463365"/>
    <w:rPr>
      <w:rFonts w:ascii="宋体" w:eastAsia="宋体" w:hAnsi="Arial" w:cs="Times New Roman"/>
      <w:b/>
      <w:bCs/>
      <w:kern w:val="0"/>
      <w:sz w:val="24"/>
      <w:szCs w:val="32"/>
    </w:rPr>
  </w:style>
  <w:style w:type="character" w:customStyle="1" w:styleId="4Char">
    <w:name w:val="标题 4 Char"/>
    <w:basedOn w:val="a0"/>
    <w:link w:val="4"/>
    <w:rsid w:val="00463365"/>
    <w:rPr>
      <w:rFonts w:ascii="Arial" w:eastAsia="黑体" w:hAnsi="Arial" w:cs="Times New Roman"/>
      <w:b/>
      <w:bCs/>
      <w:kern w:val="0"/>
      <w:sz w:val="28"/>
      <w:szCs w:val="28"/>
    </w:rPr>
  </w:style>
  <w:style w:type="paragraph" w:styleId="1">
    <w:name w:val="index 1"/>
    <w:basedOn w:val="a"/>
    <w:next w:val="a"/>
    <w:autoRedefine/>
    <w:uiPriority w:val="99"/>
    <w:semiHidden/>
    <w:unhideWhenUsed/>
    <w:rsid w:val="00463365"/>
  </w:style>
  <w:style w:type="paragraph" w:styleId="ab">
    <w:name w:val="index heading"/>
    <w:basedOn w:val="a"/>
    <w:next w:val="1"/>
    <w:rsid w:val="00463365"/>
    <w:pPr>
      <w:widowControl w:val="0"/>
      <w:jc w:val="both"/>
    </w:pPr>
    <w:rPr>
      <w:kern w:val="2"/>
    </w:rPr>
  </w:style>
  <w:style w:type="paragraph" w:customStyle="1" w:styleId="ac">
    <w:name w:val="表格文字"/>
    <w:basedOn w:val="a"/>
    <w:rsid w:val="00463365"/>
    <w:pPr>
      <w:widowControl w:val="0"/>
      <w:spacing w:before="25" w:after="25"/>
    </w:pPr>
    <w:rPr>
      <w:bCs/>
      <w:spacing w:val="10"/>
      <w:sz w:val="24"/>
    </w:rPr>
  </w:style>
  <w:style w:type="paragraph" w:customStyle="1" w:styleId="5">
    <w:name w:val="题注5"/>
    <w:basedOn w:val="a"/>
    <w:next w:val="ad"/>
    <w:rsid w:val="00463365"/>
    <w:pPr>
      <w:widowControl w:val="0"/>
      <w:jc w:val="center"/>
    </w:pPr>
    <w:rPr>
      <w:b/>
      <w:color w:val="000000"/>
      <w:kern w:val="2"/>
      <w:sz w:val="24"/>
      <w:szCs w:val="21"/>
    </w:rPr>
  </w:style>
  <w:style w:type="paragraph" w:customStyle="1" w:styleId="40">
    <w:name w:val="题注4"/>
    <w:basedOn w:val="a"/>
    <w:next w:val="ad"/>
    <w:rsid w:val="00463365"/>
    <w:pPr>
      <w:widowControl w:val="0"/>
      <w:ind w:leftChars="-64" w:left="-132" w:rightChars="-50" w:right="-105" w:hanging="2"/>
      <w:jc w:val="center"/>
    </w:pPr>
    <w:rPr>
      <w:b/>
      <w:color w:val="FF0000"/>
      <w:kern w:val="2"/>
      <w:szCs w:val="21"/>
      <w:lang w:val="en-GB"/>
    </w:rPr>
  </w:style>
  <w:style w:type="paragraph" w:customStyle="1" w:styleId="xl25">
    <w:name w:val="xl25"/>
    <w:basedOn w:val="a"/>
    <w:rsid w:val="00463365"/>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ae">
    <w:name w:val="图"/>
    <w:basedOn w:val="a"/>
    <w:rsid w:val="00463365"/>
    <w:pPr>
      <w:keepNext/>
      <w:widowControl w:val="0"/>
      <w:adjustRightInd w:val="0"/>
      <w:spacing w:before="60" w:after="60" w:line="300" w:lineRule="auto"/>
      <w:jc w:val="center"/>
      <w:textAlignment w:val="center"/>
    </w:pPr>
    <w:rPr>
      <w:snapToGrid w:val="0"/>
      <w:spacing w:val="20"/>
      <w:sz w:val="24"/>
    </w:rPr>
  </w:style>
  <w:style w:type="paragraph" w:styleId="ad">
    <w:name w:val="caption"/>
    <w:basedOn w:val="a"/>
    <w:next w:val="a"/>
    <w:uiPriority w:val="35"/>
    <w:semiHidden/>
    <w:unhideWhenUsed/>
    <w:qFormat/>
    <w:rsid w:val="00463365"/>
    <w:rPr>
      <w:rFonts w:asciiTheme="majorHAnsi" w:eastAsia="黑体"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683</Words>
  <Characters>3899</Characters>
  <Application>Microsoft Office Word</Application>
  <DocSecurity>0</DocSecurity>
  <Lines>32</Lines>
  <Paragraphs>9</Paragraphs>
  <ScaleCrop>false</ScaleCrop>
  <Company>微软中国</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梁建钟</cp:lastModifiedBy>
  <cp:revision>2</cp:revision>
  <dcterms:created xsi:type="dcterms:W3CDTF">2024-06-24T03:48:00Z</dcterms:created>
  <dcterms:modified xsi:type="dcterms:W3CDTF">2024-06-24T03:48:00Z</dcterms:modified>
</cp:coreProperties>
</file>