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5E7D" w14:textId="77777777" w:rsidR="00DA2565" w:rsidRDefault="00000000">
      <w:pPr>
        <w:spacing w:before="240" w:after="0" w:line="346" w:lineRule="auto"/>
        <w:jc w:val="center"/>
        <w:rPr>
          <w:rFonts w:ascii="宋体" w:eastAsia="宋体" w:hAnsi="宋体" w:cs="宋体"/>
          <w:sz w:val="48"/>
        </w:rPr>
      </w:pPr>
      <w:r>
        <w:rPr>
          <w:rFonts w:ascii="宋体" w:eastAsia="宋体" w:hAnsi="宋体" w:cs="宋体"/>
          <w:sz w:val="48"/>
        </w:rPr>
        <w:t>广州医科大学附属</w:t>
      </w:r>
      <w:r>
        <w:rPr>
          <w:rFonts w:ascii="宋体" w:eastAsia="宋体" w:hAnsi="宋体" w:cs="宋体" w:hint="eastAsia"/>
          <w:sz w:val="48"/>
        </w:rPr>
        <w:t>第三</w:t>
      </w:r>
      <w:r>
        <w:rPr>
          <w:rFonts w:ascii="宋体" w:eastAsia="宋体" w:hAnsi="宋体" w:cs="宋体"/>
          <w:sz w:val="48"/>
        </w:rPr>
        <w:t>医院排污许可申办及环保竣工验收工作方案</w:t>
      </w:r>
      <w:r>
        <w:rPr>
          <w:rFonts w:ascii="宋体" w:eastAsia="宋体" w:hAnsi="宋体" w:cs="宋体" w:hint="eastAsia"/>
          <w:sz w:val="48"/>
        </w:rPr>
        <w:t>项目需求</w:t>
      </w:r>
    </w:p>
    <w:p w14:paraId="6450B840" w14:textId="77777777" w:rsidR="00DA2565" w:rsidRDefault="00000000">
      <w:pPr>
        <w:spacing w:before="240" w:after="0" w:line="360" w:lineRule="auto"/>
        <w:rPr>
          <w:rFonts w:ascii="宋体" w:eastAsia="宋体" w:hAnsi="宋体" w:cs="宋体"/>
          <w:b/>
          <w:bCs/>
          <w:sz w:val="28"/>
        </w:rPr>
      </w:pPr>
      <w:r>
        <w:rPr>
          <w:rFonts w:ascii="宋体" w:eastAsia="宋体" w:hAnsi="宋体" w:cs="宋体" w:hint="eastAsia"/>
          <w:b/>
          <w:bCs/>
          <w:sz w:val="28"/>
        </w:rPr>
        <w:t>一、项目基本情况</w:t>
      </w:r>
    </w:p>
    <w:p w14:paraId="07B95D19" w14:textId="1EA81A8A" w:rsidR="00DA2565" w:rsidRDefault="00000000">
      <w:pPr>
        <w:spacing w:after="0" w:line="360" w:lineRule="auto"/>
        <w:ind w:left="23" w:right="306" w:firstLine="550"/>
        <w:jc w:val="both"/>
      </w:pPr>
      <w:r>
        <w:rPr>
          <w:rFonts w:ascii="宋体" w:eastAsia="宋体" w:hAnsi="宋体" w:cs="宋体"/>
          <w:sz w:val="28"/>
        </w:rPr>
        <w:t>广州医科大学附属</w:t>
      </w:r>
      <w:r>
        <w:rPr>
          <w:rFonts w:ascii="宋体" w:eastAsia="宋体" w:hAnsi="宋体" w:cs="宋体" w:hint="eastAsia"/>
          <w:sz w:val="28"/>
        </w:rPr>
        <w:t>第三</w:t>
      </w:r>
      <w:r>
        <w:rPr>
          <w:rFonts w:ascii="宋体" w:eastAsia="宋体" w:hAnsi="宋体" w:cs="宋体"/>
          <w:sz w:val="28"/>
        </w:rPr>
        <w:t>医院</w:t>
      </w:r>
      <w:r>
        <w:rPr>
          <w:rFonts w:ascii="宋体" w:eastAsia="宋体" w:hAnsi="宋体" w:cs="宋体" w:hint="eastAsia"/>
          <w:sz w:val="28"/>
        </w:rPr>
        <w:t>黄埔院区</w:t>
      </w:r>
      <w:r>
        <w:rPr>
          <w:rFonts w:ascii="宋体" w:eastAsia="宋体" w:hAnsi="宋体" w:cs="宋体"/>
          <w:sz w:val="28"/>
        </w:rPr>
        <w:t>一期工程已取得环评批复，并指定环境应急预案项目已竣工，现进行排污许可申办及环保竣工自主验收。</w:t>
      </w:r>
    </w:p>
    <w:p w14:paraId="6D35467F" w14:textId="77777777" w:rsidR="00DA2565" w:rsidRDefault="00000000">
      <w:pPr>
        <w:spacing w:after="0" w:line="360" w:lineRule="auto"/>
        <w:ind w:left="23" w:right="306" w:firstLine="550"/>
        <w:jc w:val="both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根据依据《中华人民共和国环境影响评价法》</w:t>
      </w:r>
      <w:r>
        <w:rPr>
          <w:rFonts w:ascii="宋体" w:eastAsia="宋体" w:hAnsi="宋体" w:cs="宋体" w:hint="eastAsia"/>
          <w:sz w:val="28"/>
        </w:rPr>
        <w:t>（</w:t>
      </w:r>
      <w:r>
        <w:rPr>
          <w:rFonts w:ascii="Times New Roman" w:eastAsia="Times New Roman" w:hAnsi="Times New Roman" w:cs="Times New Roman"/>
          <w:sz w:val="28"/>
        </w:rPr>
        <w:t xml:space="preserve">2016 </w:t>
      </w:r>
      <w:r>
        <w:rPr>
          <w:rFonts w:ascii="宋体" w:eastAsia="宋体" w:hAnsi="宋体" w:cs="宋体"/>
          <w:sz w:val="28"/>
        </w:rPr>
        <w:t xml:space="preserve">年 </w:t>
      </w:r>
      <w:r>
        <w:rPr>
          <w:rFonts w:ascii="Times New Roman" w:eastAsia="Times New Roman" w:hAnsi="Times New Roman" w:cs="Times New Roman"/>
          <w:sz w:val="28"/>
        </w:rPr>
        <w:t xml:space="preserve">9 </w:t>
      </w:r>
      <w:r>
        <w:rPr>
          <w:rFonts w:ascii="宋体" w:eastAsia="宋体" w:hAnsi="宋体" w:cs="宋体"/>
          <w:sz w:val="28"/>
        </w:rPr>
        <w:t>月）规定和《建设项目环境保护管理条例》（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宋体" w:eastAsia="宋体" w:hAnsi="宋体" w:cs="宋体"/>
          <w:sz w:val="28"/>
        </w:rPr>
        <w:t>年</w:t>
      </w:r>
      <w:r>
        <w:rPr>
          <w:rFonts w:ascii="Times New Roman" w:eastAsia="Times New Roman" w:hAnsi="Times New Roman" w:cs="Times New Roman"/>
          <w:sz w:val="28"/>
        </w:rPr>
        <w:t xml:space="preserve">10 </w:t>
      </w:r>
      <w:r>
        <w:rPr>
          <w:rFonts w:ascii="宋体" w:eastAsia="宋体" w:hAnsi="宋体" w:cs="宋体"/>
          <w:sz w:val="28"/>
        </w:rPr>
        <w:t>月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宋体" w:eastAsia="宋体" w:hAnsi="宋体" w:cs="宋体"/>
          <w:sz w:val="28"/>
        </w:rPr>
        <w:t>日）的规定和要求，本项目排污许可属于重点管理，并按要求落实各项污染防治措施。</w:t>
      </w:r>
    </w:p>
    <w:p w14:paraId="2FDE5BBE" w14:textId="6EE4E909" w:rsidR="00DA2565" w:rsidRDefault="00000000">
      <w:pPr>
        <w:spacing w:after="0" w:line="360" w:lineRule="auto"/>
        <w:ind w:right="306"/>
        <w:jc w:val="both"/>
        <w:rPr>
          <w:rFonts w:ascii="宋体" w:eastAsia="宋体" w:hAnsi="宋体" w:cs="宋体"/>
          <w:b/>
          <w:bCs/>
          <w:sz w:val="28"/>
        </w:rPr>
      </w:pPr>
      <w:r>
        <w:rPr>
          <w:rFonts w:ascii="宋体" w:eastAsia="宋体" w:hAnsi="宋体" w:cs="宋体" w:hint="eastAsia"/>
          <w:b/>
          <w:bCs/>
          <w:sz w:val="28"/>
        </w:rPr>
        <w:t>二、项目内容</w:t>
      </w:r>
    </w:p>
    <w:p w14:paraId="00724731" w14:textId="77777777" w:rsidR="00DA2565" w:rsidRDefault="00000000">
      <w:pPr>
        <w:spacing w:after="0" w:line="360" w:lineRule="auto"/>
        <w:ind w:right="306"/>
        <w:jc w:val="both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1</w:t>
      </w:r>
      <w:r>
        <w:rPr>
          <w:rFonts w:ascii="宋体" w:eastAsia="宋体" w:hAnsi="宋体" w:cs="宋体" w:hint="eastAsia"/>
          <w:sz w:val="28"/>
        </w:rPr>
        <w:t>、</w:t>
      </w:r>
      <w:r>
        <w:rPr>
          <w:rFonts w:ascii="宋体" w:eastAsia="宋体" w:hAnsi="宋体" w:cs="宋体"/>
          <w:sz w:val="28"/>
        </w:rPr>
        <w:t>排污证办理及环保竣工验收监测报告的编制；</w:t>
      </w:r>
    </w:p>
    <w:p w14:paraId="3B21DAFF" w14:textId="77777777" w:rsidR="00DA2565" w:rsidRDefault="00000000">
      <w:pPr>
        <w:spacing w:after="0" w:line="360" w:lineRule="auto"/>
        <w:ind w:right="306"/>
        <w:jc w:val="both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2</w:t>
      </w:r>
      <w:r>
        <w:rPr>
          <w:rFonts w:ascii="宋体" w:eastAsia="宋体" w:hAnsi="宋体" w:cs="宋体" w:hint="eastAsia"/>
          <w:sz w:val="28"/>
        </w:rPr>
        <w:t>、</w:t>
      </w:r>
      <w:r>
        <w:rPr>
          <w:rFonts w:ascii="宋体" w:eastAsia="宋体" w:hAnsi="宋体" w:cs="宋体"/>
          <w:sz w:val="28"/>
        </w:rPr>
        <w:t>全面负责各项材料的编写，在编写过程，针对出现的困难及时与业主沟通，积极与环保审批部门和建设单位进行协调、解决问题。</w:t>
      </w:r>
    </w:p>
    <w:p w14:paraId="1CDB4B52" w14:textId="77777777" w:rsidR="00DA2565" w:rsidRDefault="00000000">
      <w:pPr>
        <w:spacing w:after="0" w:line="360" w:lineRule="auto"/>
        <w:jc w:val="both"/>
        <w:rPr>
          <w:rFonts w:ascii="宋体" w:eastAsia="宋体" w:hAnsi="宋体" w:cs="宋体"/>
          <w:b/>
          <w:bCs/>
          <w:sz w:val="28"/>
        </w:rPr>
      </w:pPr>
      <w:r>
        <w:rPr>
          <w:rFonts w:ascii="宋体" w:eastAsia="宋体" w:hAnsi="宋体" w:cs="宋体" w:hint="eastAsia"/>
          <w:b/>
          <w:bCs/>
          <w:sz w:val="28"/>
        </w:rPr>
        <w:t>三、具体内容如下：</w:t>
      </w:r>
    </w:p>
    <w:p w14:paraId="23E55033" w14:textId="77777777" w:rsidR="00DA2565" w:rsidRDefault="00000000">
      <w:pPr>
        <w:spacing w:after="0" w:line="360" w:lineRule="auto"/>
        <w:jc w:val="both"/>
        <w:rPr>
          <w:rFonts w:ascii="宋体" w:eastAsia="宋体" w:hAnsi="宋体" w:cs="宋体"/>
          <w:b/>
          <w:bCs/>
          <w:sz w:val="28"/>
        </w:rPr>
      </w:pPr>
      <w:r>
        <w:rPr>
          <w:rFonts w:ascii="宋体" w:eastAsia="宋体" w:hAnsi="宋体" w:cs="宋体" w:hint="eastAsia"/>
          <w:sz w:val="28"/>
        </w:rPr>
        <w:t>1、排污许可申办</w:t>
      </w:r>
    </w:p>
    <w:p w14:paraId="2F426BFA" w14:textId="77777777" w:rsidR="00DA2565" w:rsidRDefault="00000000">
      <w:pPr>
        <w:spacing w:after="0" w:line="360" w:lineRule="auto"/>
        <w:ind w:firstLineChars="150" w:firstLine="420"/>
        <w:jc w:val="both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（1）排污申请相关资料编写建设单位提供环评报告、环评批复（必须）、环保设施设计方案、废水、废气检测报告、危废转移联单（各危废最近一次）等，服务公司根据提供的资料编写排污证申请资料，完成平台排污许可申请及相关资料填报。</w:t>
      </w:r>
    </w:p>
    <w:p w14:paraId="2235192F" w14:textId="77777777" w:rsidR="00DA2565" w:rsidRDefault="00000000">
      <w:pPr>
        <w:spacing w:after="0" w:line="360" w:lineRule="auto"/>
        <w:ind w:left="33" w:firstLineChars="150" w:firstLine="420"/>
        <w:jc w:val="both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（2）排污许可申报进行排污许可申报，填写系统申办资料，并按照环保部门审核意见，修改相关资料，最终取得排污许可证。</w:t>
      </w:r>
    </w:p>
    <w:p w14:paraId="6A13DEDD" w14:textId="77777777" w:rsidR="00DA2565" w:rsidRDefault="00000000">
      <w:pPr>
        <w:spacing w:after="422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/>
          <w:sz w:val="28"/>
        </w:rPr>
        <w:t>2</w:t>
      </w:r>
      <w:r>
        <w:rPr>
          <w:rFonts w:ascii="宋体" w:eastAsia="宋体" w:hAnsi="宋体" w:cs="宋体" w:hint="eastAsia"/>
          <w:sz w:val="28"/>
        </w:rPr>
        <w:t>、环保竣工自主验收工作</w:t>
      </w:r>
    </w:p>
    <w:p w14:paraId="1759A65E" w14:textId="77777777" w:rsidR="00DA2565" w:rsidRDefault="00000000">
      <w:pPr>
        <w:spacing w:after="0" w:line="360" w:lineRule="auto"/>
        <w:ind w:left="33" w:firstLineChars="200" w:firstLine="5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宋体" w:eastAsia="宋体" w:hAnsi="宋体" w:cs="宋体" w:hint="eastAsia"/>
          <w:sz w:val="28"/>
        </w:rPr>
        <w:lastRenderedPageBreak/>
        <w:t>（1）环保竣工验收监测：</w:t>
      </w:r>
      <w:r>
        <w:rPr>
          <w:rFonts w:ascii="宋体" w:eastAsia="宋体" w:hAnsi="宋体" w:cs="宋体"/>
          <w:sz w:val="28"/>
        </w:rPr>
        <w:t>根据相关导则要求，委托检测单位对项目进行环保竣工验收监测。</w:t>
      </w:r>
    </w:p>
    <w:p w14:paraId="65503512" w14:textId="77777777" w:rsidR="00DA2565" w:rsidRDefault="00000000">
      <w:pPr>
        <w:spacing w:after="5" w:line="360" w:lineRule="auto"/>
        <w:ind w:firstLineChars="200" w:firstLine="560"/>
        <w:jc w:val="both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（2）验收材料的编制：</w:t>
      </w:r>
      <w:r>
        <w:rPr>
          <w:rFonts w:ascii="宋体" w:eastAsia="宋体" w:hAnsi="宋体" w:cs="宋体"/>
          <w:sz w:val="28"/>
        </w:rPr>
        <w:t>根据验收监测结果及相关导则要求，对竣工验收材料进行整理、编制。</w:t>
      </w:r>
    </w:p>
    <w:p w14:paraId="5110D3F9" w14:textId="77777777" w:rsidR="00DA2565" w:rsidRDefault="00000000">
      <w:pPr>
        <w:spacing w:after="5" w:line="360" w:lineRule="auto"/>
        <w:jc w:val="both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3、现场验收及专家评审</w:t>
      </w:r>
    </w:p>
    <w:p w14:paraId="0DA0C888" w14:textId="77777777" w:rsidR="00DA2565" w:rsidRDefault="00000000">
      <w:pPr>
        <w:spacing w:after="9" w:line="360" w:lineRule="auto"/>
        <w:ind w:left="23" w:firstLine="559"/>
        <w:jc w:val="both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组织专家，联同建设单位、工程实施单位、环评单位等组成验收小组，对项目建设情况及环保措施落实情况进行现场验收，并出具验收结论。</w:t>
      </w:r>
      <w:r>
        <w:rPr>
          <w:rFonts w:ascii="宋体" w:eastAsia="宋体" w:hAnsi="宋体" w:cs="宋体" w:hint="eastAsia"/>
          <w:sz w:val="28"/>
        </w:rPr>
        <w:t>服务公司</w:t>
      </w:r>
      <w:r>
        <w:rPr>
          <w:rFonts w:ascii="宋体" w:eastAsia="宋体" w:hAnsi="宋体" w:cs="宋体"/>
          <w:sz w:val="28"/>
        </w:rPr>
        <w:t>负责承担由此产生的专家评审费及材料编制等费用。</w:t>
      </w:r>
    </w:p>
    <w:p w14:paraId="6C39D169" w14:textId="77777777" w:rsidR="00DA2565" w:rsidRDefault="00000000">
      <w:pPr>
        <w:spacing w:after="9" w:line="360" w:lineRule="auto"/>
        <w:jc w:val="both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4、系统申报及备案</w:t>
      </w:r>
    </w:p>
    <w:p w14:paraId="01239858" w14:textId="77777777" w:rsidR="00DA2565" w:rsidRDefault="00000000">
      <w:pPr>
        <w:spacing w:after="149" w:line="360" w:lineRule="auto"/>
        <w:ind w:left="23" w:firstLine="559"/>
        <w:jc w:val="both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项目在顺利通过验收小组验收后，将验收监测报告及验收结论在网站上进行公示；公示期满后，在环保部系统上进行环保竣工验收统的填报，完成</w:t>
      </w:r>
      <w:r>
        <w:rPr>
          <w:rFonts w:ascii="宋体" w:eastAsia="宋体" w:hAnsi="宋体" w:cs="宋体" w:hint="eastAsia"/>
          <w:sz w:val="28"/>
        </w:rPr>
        <w:t>备案。</w:t>
      </w:r>
    </w:p>
    <w:p w14:paraId="4D980A5C" w14:textId="77777777" w:rsidR="00DA2565" w:rsidRDefault="00DA2565">
      <w:pPr>
        <w:spacing w:after="149" w:line="360" w:lineRule="auto"/>
        <w:ind w:left="23" w:firstLine="559"/>
        <w:jc w:val="both"/>
      </w:pPr>
    </w:p>
    <w:p w14:paraId="5CD25392" w14:textId="77777777" w:rsidR="00DA2565" w:rsidRDefault="00DA2565">
      <w:pPr>
        <w:spacing w:line="360" w:lineRule="auto"/>
        <w:jc w:val="both"/>
        <w:sectPr w:rsidR="00DA2565">
          <w:footerReference w:type="even" r:id="rId7"/>
          <w:footerReference w:type="default" r:id="rId8"/>
          <w:footerReference w:type="first" r:id="rId9"/>
          <w:pgSz w:w="11906" w:h="16838"/>
          <w:pgMar w:top="1612" w:right="1476" w:bottom="1200" w:left="1759" w:header="720" w:footer="720" w:gutter="0"/>
          <w:cols w:space="720"/>
          <w:titlePg/>
        </w:sectPr>
      </w:pPr>
    </w:p>
    <w:p w14:paraId="0BDCFFC7" w14:textId="77777777" w:rsidR="00DA2565" w:rsidRDefault="00000000">
      <w:pPr>
        <w:spacing w:after="0" w:line="360" w:lineRule="auto"/>
        <w:ind w:left="427" w:right="418" w:hanging="10"/>
        <w:jc w:val="both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lastRenderedPageBreak/>
        <w:t>四、费用</w:t>
      </w:r>
    </w:p>
    <w:p w14:paraId="384D32CF" w14:textId="77777777" w:rsidR="00DA2565" w:rsidRDefault="00000000" w:rsidP="00CF1869">
      <w:pPr>
        <w:spacing w:after="0" w:line="360" w:lineRule="auto"/>
        <w:ind w:left="427" w:right="418" w:hanging="10"/>
        <w:jc w:val="center"/>
      </w:pPr>
      <w:r>
        <w:rPr>
          <w:rFonts w:ascii="宋体" w:eastAsia="宋体" w:hAnsi="宋体" w:cs="宋体"/>
          <w:sz w:val="24"/>
        </w:rPr>
        <w:t>表</w:t>
      </w:r>
      <w:r>
        <w:rPr>
          <w:rFonts w:ascii="Times New Roman" w:eastAsia="宋体" w:hAnsi="Times New Roman" w:cs="Times New Roman" w:hint="eastAsia"/>
          <w:b/>
          <w:sz w:val="24"/>
        </w:rPr>
        <w:t>1</w:t>
      </w:r>
      <w:r>
        <w:rPr>
          <w:rFonts w:ascii="宋体" w:eastAsia="宋体" w:hAnsi="宋体" w:cs="宋体"/>
          <w:sz w:val="24"/>
        </w:rPr>
        <w:t>报价一览表</w:t>
      </w:r>
    </w:p>
    <w:tbl>
      <w:tblPr>
        <w:tblStyle w:val="TableGrid"/>
        <w:tblW w:w="8067" w:type="dxa"/>
        <w:tblInd w:w="121" w:type="dxa"/>
        <w:tblCellMar>
          <w:top w:w="50" w:type="dxa"/>
          <w:left w:w="109" w:type="dxa"/>
          <w:bottom w:w="41" w:type="dxa"/>
          <w:right w:w="114" w:type="dxa"/>
        </w:tblCellMar>
        <w:tblLook w:val="04A0" w:firstRow="1" w:lastRow="0" w:firstColumn="1" w:lastColumn="0" w:noHBand="0" w:noVBand="1"/>
      </w:tblPr>
      <w:tblGrid>
        <w:gridCol w:w="1575"/>
        <w:gridCol w:w="334"/>
        <w:gridCol w:w="334"/>
        <w:gridCol w:w="335"/>
        <w:gridCol w:w="3893"/>
        <w:gridCol w:w="1596"/>
      </w:tblGrid>
      <w:tr w:rsidR="00DA2565" w14:paraId="472864D9" w14:textId="77777777">
        <w:trPr>
          <w:trHeight w:val="5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30DEA" w14:textId="77777777" w:rsidR="00DA2565" w:rsidRDefault="00000000">
            <w:pPr>
              <w:spacing w:after="0" w:line="360" w:lineRule="auto"/>
              <w:jc w:val="center"/>
            </w:pPr>
            <w:r>
              <w:rPr>
                <w:rFonts w:ascii="宋体" w:eastAsia="宋体" w:hAnsi="宋体" w:cs="宋体"/>
                <w:sz w:val="21"/>
              </w:rPr>
              <w:t>阶段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96DE5" w14:textId="77777777" w:rsidR="00DA2565" w:rsidRDefault="00000000" w:rsidP="00CF1869">
            <w:pPr>
              <w:spacing w:after="0" w:line="360" w:lineRule="auto"/>
              <w:ind w:left="228"/>
            </w:pPr>
            <w:r>
              <w:rPr>
                <w:rFonts w:ascii="宋体" w:eastAsia="宋体" w:hAnsi="宋体" w:cs="宋体"/>
                <w:sz w:val="21"/>
              </w:rPr>
              <w:t>序号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9EA9E" w14:textId="77777777" w:rsidR="00DA2565" w:rsidRDefault="00000000" w:rsidP="00CF1869">
            <w:pPr>
              <w:spacing w:after="0" w:line="360" w:lineRule="auto"/>
              <w:ind w:left="4"/>
              <w:jc w:val="center"/>
            </w:pPr>
            <w:r>
              <w:rPr>
                <w:rFonts w:ascii="宋体" w:eastAsia="宋体" w:hAnsi="宋体" w:cs="宋体"/>
                <w:sz w:val="21"/>
              </w:rPr>
              <w:t>工作内容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A95FB" w14:textId="77777777" w:rsidR="00DA2565" w:rsidRDefault="00000000">
            <w:pPr>
              <w:spacing w:after="0" w:line="360" w:lineRule="auto"/>
              <w:ind w:left="59"/>
              <w:jc w:val="center"/>
            </w:pPr>
            <w:r>
              <w:rPr>
                <w:rFonts w:ascii="宋体" w:eastAsia="宋体" w:hAnsi="宋体" w:cs="宋体"/>
                <w:sz w:val="21"/>
              </w:rPr>
              <w:t>费用（万元）</w:t>
            </w:r>
          </w:p>
        </w:tc>
      </w:tr>
      <w:tr w:rsidR="00CF1869" w14:paraId="7EC7E38C" w14:textId="77777777" w:rsidTr="00CF1869">
        <w:trPr>
          <w:trHeight w:val="53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B1A82E" w14:textId="77777777" w:rsidR="00CF1869" w:rsidRDefault="00CF1869" w:rsidP="00CF1869">
            <w:pPr>
              <w:spacing w:after="0" w:line="360" w:lineRule="auto"/>
              <w:ind w:left="106"/>
              <w:jc w:val="center"/>
            </w:pPr>
            <w:r>
              <w:rPr>
                <w:rFonts w:ascii="宋体" w:eastAsia="宋体" w:hAnsi="宋体" w:cs="宋体"/>
                <w:sz w:val="21"/>
              </w:rPr>
              <w:t>排污许可证</w:t>
            </w:r>
          </w:p>
          <w:p w14:paraId="018DD444" w14:textId="77777777" w:rsidR="00CF1869" w:rsidRDefault="00CF1869" w:rsidP="00CF1869">
            <w:pPr>
              <w:spacing w:after="0" w:line="360" w:lineRule="auto"/>
              <w:jc w:val="center"/>
            </w:pPr>
            <w:r>
              <w:rPr>
                <w:rFonts w:ascii="宋体" w:eastAsia="宋体" w:hAnsi="宋体" w:cs="宋体"/>
                <w:sz w:val="21"/>
              </w:rPr>
              <w:t>（重点管</w:t>
            </w:r>
            <w:r>
              <w:rPr>
                <w:rFonts w:ascii="宋体" w:eastAsia="宋体" w:hAnsi="宋体" w:cs="宋体" w:hint="eastAsia"/>
                <w:sz w:val="21"/>
              </w:rPr>
              <w:t>理）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4E93B" w14:textId="77777777" w:rsidR="00CF1869" w:rsidRDefault="00CF1869">
            <w:pPr>
              <w:spacing w:after="0" w:line="360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43C92" w14:textId="77777777" w:rsidR="00CF1869" w:rsidRDefault="00CF1869">
            <w:pPr>
              <w:spacing w:after="0" w:line="360" w:lineRule="auto"/>
              <w:ind w:left="2"/>
              <w:jc w:val="center"/>
            </w:pPr>
            <w:r>
              <w:rPr>
                <w:rFonts w:ascii="宋体" w:eastAsia="宋体" w:hAnsi="宋体" w:cs="宋体"/>
                <w:sz w:val="21"/>
              </w:rPr>
              <w:t>排污口标志牌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D4A4ED" w14:textId="77777777" w:rsidR="00CF1869" w:rsidRDefault="00CF1869">
            <w:pPr>
              <w:spacing w:after="0" w:line="360" w:lineRule="auto"/>
              <w:ind w:left="4"/>
              <w:jc w:val="both"/>
            </w:pPr>
          </w:p>
        </w:tc>
      </w:tr>
      <w:tr w:rsidR="00CF1869" w14:paraId="26910228" w14:textId="77777777" w:rsidTr="00BA4827">
        <w:trPr>
          <w:trHeight w:val="530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16EB0" w14:textId="77777777" w:rsidR="00CF1869" w:rsidRDefault="00CF1869">
            <w:pPr>
              <w:spacing w:line="360" w:lineRule="auto"/>
              <w:jc w:val="center"/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0474D" w14:textId="77777777" w:rsidR="00CF1869" w:rsidRDefault="00CF1869">
            <w:pPr>
              <w:spacing w:after="0" w:line="360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C4E5C" w14:textId="77777777" w:rsidR="00CF1869" w:rsidRDefault="00CF1869">
            <w:pPr>
              <w:spacing w:after="0" w:line="360" w:lineRule="auto"/>
              <w:ind w:left="2"/>
              <w:jc w:val="center"/>
            </w:pPr>
            <w:r>
              <w:rPr>
                <w:rFonts w:ascii="宋体" w:eastAsia="宋体" w:hAnsi="宋体" w:cs="宋体"/>
                <w:sz w:val="21"/>
              </w:rPr>
              <w:t>排污许可申办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6DCCA" w14:textId="77777777" w:rsidR="00CF1869" w:rsidRDefault="00CF1869">
            <w:pPr>
              <w:spacing w:after="0" w:line="360" w:lineRule="auto"/>
              <w:ind w:left="2"/>
              <w:jc w:val="both"/>
            </w:pPr>
          </w:p>
        </w:tc>
      </w:tr>
      <w:tr w:rsidR="00CF1869" w14:paraId="77499517" w14:textId="77777777" w:rsidTr="00632CEF">
        <w:trPr>
          <w:trHeight w:val="462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C8B08" w14:textId="77777777" w:rsidR="00CF1869" w:rsidRDefault="00CF1869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64DC" w14:textId="68E8371E" w:rsidR="00CF1869" w:rsidRDefault="00CF1869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 w:hint="eastAsia"/>
                <w:sz w:val="21"/>
              </w:rPr>
            </w:pPr>
            <w:r>
              <w:rPr>
                <w:rFonts w:ascii="Times New Roman" w:eastAsia="Times New Roman" w:hAnsi="Times New Roman" w:cs="Times New Roman" w:hint="eastAsia"/>
                <w:sz w:val="21"/>
              </w:rPr>
              <w:t>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132E" w14:textId="77777777" w:rsidR="00CF1869" w:rsidRDefault="00CF1869">
            <w:pPr>
              <w:spacing w:after="0" w:line="360" w:lineRule="auto"/>
              <w:ind w:left="4"/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若有其他相关内容，请新增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9B96" w14:textId="77777777" w:rsidR="00CF1869" w:rsidRDefault="00CF1869">
            <w:pPr>
              <w:spacing w:after="0" w:line="360" w:lineRule="auto"/>
              <w:ind w:left="2"/>
              <w:jc w:val="both"/>
            </w:pPr>
          </w:p>
        </w:tc>
      </w:tr>
      <w:tr w:rsidR="00CF1869" w14:paraId="3D5AEE79" w14:textId="77777777" w:rsidTr="006035BC">
        <w:trPr>
          <w:trHeight w:val="462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9E1F" w14:textId="77777777" w:rsidR="00CF1869" w:rsidRDefault="00CF1869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4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4DBC" w14:textId="77777777" w:rsidR="00CF1869" w:rsidRDefault="00CF1869" w:rsidP="00CF1869">
            <w:pPr>
              <w:spacing w:after="0" w:line="360" w:lineRule="auto"/>
              <w:ind w:left="4"/>
              <w:jc w:val="righ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小计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01FC" w14:textId="77777777" w:rsidR="00CF1869" w:rsidRDefault="00CF1869">
            <w:pPr>
              <w:spacing w:after="0" w:line="360" w:lineRule="auto"/>
              <w:ind w:left="2"/>
              <w:jc w:val="both"/>
            </w:pPr>
          </w:p>
        </w:tc>
      </w:tr>
      <w:tr w:rsidR="00CF1869" w14:paraId="553FC867" w14:textId="77777777" w:rsidTr="007570E1">
        <w:trPr>
          <w:trHeight w:val="462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7B6E33" w14:textId="77777777" w:rsidR="00CF1869" w:rsidRDefault="00CF1869">
            <w:pPr>
              <w:spacing w:after="0" w:line="360" w:lineRule="auto"/>
              <w:jc w:val="center"/>
            </w:pPr>
            <w:r>
              <w:rPr>
                <w:rFonts w:ascii="宋体" w:eastAsia="宋体" w:hAnsi="宋体" w:cs="宋体"/>
                <w:sz w:val="21"/>
              </w:rPr>
              <w:t>环保竣工验收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76FD" w14:textId="77777777" w:rsidR="00CF1869" w:rsidRDefault="00CF1869">
            <w:pPr>
              <w:spacing w:after="0" w:line="360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A74C" w14:textId="77777777" w:rsidR="00CF1869" w:rsidRDefault="00CF1869">
            <w:pPr>
              <w:spacing w:after="0" w:line="360" w:lineRule="auto"/>
              <w:ind w:left="4"/>
              <w:jc w:val="center"/>
            </w:pPr>
            <w:r>
              <w:rPr>
                <w:rFonts w:ascii="宋体" w:eastAsia="宋体" w:hAnsi="宋体" w:cs="宋体"/>
                <w:sz w:val="21"/>
              </w:rPr>
              <w:t>验收监测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CAEC" w14:textId="77777777" w:rsidR="00CF1869" w:rsidRDefault="00CF1869">
            <w:pPr>
              <w:spacing w:after="0" w:line="360" w:lineRule="auto"/>
              <w:ind w:left="2"/>
              <w:jc w:val="both"/>
            </w:pPr>
          </w:p>
        </w:tc>
      </w:tr>
      <w:tr w:rsidR="00CF1869" w14:paraId="74986E9E" w14:textId="77777777" w:rsidTr="007570E1">
        <w:trPr>
          <w:trHeight w:val="491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F7FD40" w14:textId="77777777" w:rsidR="00CF1869" w:rsidRDefault="00CF1869">
            <w:pPr>
              <w:spacing w:line="360" w:lineRule="auto"/>
              <w:jc w:val="center"/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2DF4" w14:textId="77777777" w:rsidR="00CF1869" w:rsidRDefault="00CF1869">
            <w:pPr>
              <w:spacing w:after="0" w:line="360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E234" w14:textId="77777777" w:rsidR="00CF1869" w:rsidRDefault="00CF1869">
            <w:pPr>
              <w:spacing w:after="0" w:line="360" w:lineRule="auto"/>
              <w:ind w:left="2"/>
              <w:jc w:val="center"/>
            </w:pPr>
            <w:r>
              <w:rPr>
                <w:rFonts w:ascii="宋体" w:eastAsia="宋体" w:hAnsi="宋体" w:cs="宋体"/>
                <w:sz w:val="21"/>
              </w:rPr>
              <w:t>环保竣工验收报告编制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A255" w14:textId="77777777" w:rsidR="00CF1869" w:rsidRDefault="00CF1869">
            <w:pPr>
              <w:spacing w:after="0" w:line="360" w:lineRule="auto"/>
              <w:ind w:left="2"/>
              <w:jc w:val="both"/>
            </w:pPr>
          </w:p>
        </w:tc>
      </w:tr>
      <w:tr w:rsidR="00CF1869" w14:paraId="2B241DF8" w14:textId="77777777" w:rsidTr="007570E1">
        <w:trPr>
          <w:trHeight w:val="429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89824" w14:textId="77777777" w:rsidR="00CF1869" w:rsidRDefault="00CF1869">
            <w:pPr>
              <w:spacing w:line="360" w:lineRule="auto"/>
              <w:jc w:val="center"/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5068" w14:textId="77777777" w:rsidR="00CF1869" w:rsidRDefault="00CF1869">
            <w:pPr>
              <w:spacing w:after="0" w:line="360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6984" w14:textId="77777777" w:rsidR="00CF1869" w:rsidRDefault="00CF1869">
            <w:pPr>
              <w:spacing w:after="0" w:line="360" w:lineRule="auto"/>
              <w:ind w:left="4"/>
              <w:jc w:val="center"/>
            </w:pPr>
            <w:r>
              <w:rPr>
                <w:rFonts w:ascii="宋体" w:eastAsia="宋体" w:hAnsi="宋体" w:cs="宋体"/>
                <w:sz w:val="21"/>
              </w:rPr>
              <w:t>专家评审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CE96" w14:textId="77777777" w:rsidR="00CF1869" w:rsidRDefault="00CF1869">
            <w:pPr>
              <w:spacing w:after="0" w:line="360" w:lineRule="auto"/>
              <w:ind w:left="2"/>
              <w:jc w:val="both"/>
            </w:pPr>
          </w:p>
        </w:tc>
      </w:tr>
      <w:tr w:rsidR="00CF1869" w14:paraId="0DCA7223" w14:textId="77777777" w:rsidTr="005E12FB">
        <w:trPr>
          <w:trHeight w:val="311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E85E4" w14:textId="77777777" w:rsidR="00CF1869" w:rsidRDefault="00CF1869">
            <w:pPr>
              <w:spacing w:line="360" w:lineRule="auto"/>
              <w:jc w:val="both"/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8861B" w14:textId="77777777" w:rsidR="00CF1869" w:rsidRDefault="00CF1869">
            <w:pPr>
              <w:spacing w:line="360" w:lineRule="auto"/>
              <w:jc w:val="both"/>
            </w:pP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DDB211" w14:textId="11052479" w:rsidR="00CF1869" w:rsidRPr="00CF1869" w:rsidRDefault="00CF186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F186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13834AA8" w14:textId="3EF54302" w:rsidR="00CF1869" w:rsidRPr="00CF1869" w:rsidRDefault="00CF18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14:paraId="2ED3C5CE" w14:textId="77777777" w:rsidR="00CF1869" w:rsidRDefault="00CF1869">
            <w:pPr>
              <w:spacing w:after="0" w:line="360" w:lineRule="auto"/>
              <w:ind w:left="338"/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若有其他相关内容，请新增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4136" w14:textId="77777777" w:rsidR="00CF1869" w:rsidRDefault="00CF1869">
            <w:pPr>
              <w:spacing w:after="0" w:line="360" w:lineRule="auto"/>
              <w:ind w:left="2"/>
              <w:jc w:val="both"/>
            </w:pPr>
          </w:p>
        </w:tc>
      </w:tr>
      <w:tr w:rsidR="00CF1869" w14:paraId="0406F8B1" w14:textId="77777777" w:rsidTr="005E12FB">
        <w:trPr>
          <w:trHeight w:val="322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6110" w14:textId="77777777" w:rsidR="00CF1869" w:rsidRDefault="00CF1869">
            <w:pPr>
              <w:spacing w:line="360" w:lineRule="auto"/>
              <w:jc w:val="both"/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D6D10" w14:textId="77777777" w:rsidR="00CF1869" w:rsidRDefault="00CF1869">
            <w:pPr>
              <w:spacing w:line="360" w:lineRule="auto"/>
              <w:jc w:val="both"/>
            </w:pPr>
          </w:p>
        </w:tc>
        <w:tc>
          <w:tcPr>
            <w:tcW w:w="3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2DFF3D" w14:textId="77777777" w:rsidR="00CF1869" w:rsidRDefault="00CF1869" w:rsidP="00CF1869">
            <w:pPr>
              <w:spacing w:after="0" w:line="360" w:lineRule="auto"/>
              <w:ind w:left="338"/>
              <w:jc w:val="righ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小计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ADBD" w14:textId="77777777" w:rsidR="00CF1869" w:rsidRDefault="00CF1869">
            <w:pPr>
              <w:spacing w:after="0" w:line="360" w:lineRule="auto"/>
              <w:ind w:left="2"/>
              <w:jc w:val="both"/>
            </w:pPr>
          </w:p>
        </w:tc>
      </w:tr>
      <w:tr w:rsidR="00DA2565" w14:paraId="20975B81" w14:textId="77777777">
        <w:trPr>
          <w:trHeight w:val="32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F474A" w14:textId="77777777" w:rsidR="00DA2565" w:rsidRDefault="00DA2565">
            <w:pPr>
              <w:spacing w:line="360" w:lineRule="auto"/>
              <w:jc w:val="both"/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DEA313" w14:textId="77777777" w:rsidR="00DA2565" w:rsidRDefault="00DA2565">
            <w:pPr>
              <w:spacing w:line="360" w:lineRule="auto"/>
              <w:jc w:val="both"/>
            </w:pPr>
          </w:p>
        </w:tc>
        <w:tc>
          <w:tcPr>
            <w:tcW w:w="3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22C46D" w14:textId="77777777" w:rsidR="00DA2565" w:rsidRDefault="00000000" w:rsidP="00CF1869">
            <w:pPr>
              <w:spacing w:after="0" w:line="360" w:lineRule="auto"/>
              <w:ind w:left="338"/>
              <w:jc w:val="right"/>
            </w:pPr>
            <w:r>
              <w:rPr>
                <w:rFonts w:ascii="宋体" w:eastAsia="宋体" w:hAnsi="宋体" w:cs="宋体"/>
                <w:sz w:val="21"/>
              </w:rPr>
              <w:t>合计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701A" w14:textId="77777777" w:rsidR="00DA2565" w:rsidRDefault="00DA2565">
            <w:pPr>
              <w:spacing w:after="0" w:line="360" w:lineRule="auto"/>
              <w:ind w:left="2"/>
              <w:jc w:val="both"/>
            </w:pPr>
          </w:p>
        </w:tc>
      </w:tr>
      <w:tr w:rsidR="00DA2565" w14:paraId="42709849" w14:textId="77777777">
        <w:trPr>
          <w:trHeight w:val="32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E3755" w14:textId="77777777" w:rsidR="00DA2565" w:rsidRDefault="00000000">
            <w:pPr>
              <w:spacing w:line="360" w:lineRule="auto"/>
              <w:jc w:val="both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联系人：</w:t>
            </w:r>
          </w:p>
          <w:p w14:paraId="75BD9F0D" w14:textId="77777777" w:rsidR="00DA2565" w:rsidRDefault="00000000">
            <w:pPr>
              <w:spacing w:line="360" w:lineRule="auto"/>
              <w:jc w:val="both"/>
            </w:pPr>
            <w:r>
              <w:rPr>
                <w:rFonts w:ascii="宋体" w:eastAsia="宋体" w:hAnsi="宋体" w:cs="宋体" w:hint="eastAsia"/>
                <w:sz w:val="21"/>
              </w:rPr>
              <w:t>联系方式：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8BBA80" w14:textId="77777777" w:rsidR="00DA2565" w:rsidRDefault="00DA2565">
            <w:pPr>
              <w:spacing w:line="360" w:lineRule="auto"/>
              <w:jc w:val="both"/>
            </w:pPr>
          </w:p>
        </w:tc>
        <w:tc>
          <w:tcPr>
            <w:tcW w:w="5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E6EE2" w14:textId="77777777" w:rsidR="00DA2565" w:rsidRDefault="00DA2565">
            <w:pPr>
              <w:spacing w:after="0" w:line="360" w:lineRule="auto"/>
              <w:ind w:left="2"/>
              <w:jc w:val="both"/>
            </w:pPr>
          </w:p>
        </w:tc>
      </w:tr>
    </w:tbl>
    <w:p w14:paraId="748F0D98" w14:textId="77777777" w:rsidR="00DA2565" w:rsidRDefault="00000000">
      <w:pPr>
        <w:spacing w:after="661" w:line="360" w:lineRule="auto"/>
        <w:ind w:left="10" w:right="166" w:hanging="10"/>
        <w:jc w:val="both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综上报价为人民币</w:t>
      </w:r>
      <w:r>
        <w:rPr>
          <w:rFonts w:ascii="宋体" w:eastAsia="宋体" w:hAnsi="宋体" w:cs="宋体" w:hint="eastAsia"/>
          <w:sz w:val="28"/>
          <w:u w:val="single" w:color="000000"/>
        </w:rPr>
        <w:t xml:space="preserve"> </w:t>
      </w:r>
      <w:r>
        <w:rPr>
          <w:rFonts w:ascii="宋体" w:eastAsia="宋体" w:hAnsi="宋体" w:cs="宋体"/>
          <w:sz w:val="28"/>
          <w:u w:val="single" w:color="000000"/>
        </w:rPr>
        <w:t xml:space="preserve">        </w:t>
      </w:r>
      <w:r>
        <w:rPr>
          <w:rFonts w:ascii="宋体" w:eastAsia="宋体" w:hAnsi="宋体" w:cs="宋体"/>
          <w:sz w:val="28"/>
        </w:rPr>
        <w:t>（</w:t>
      </w:r>
      <w:r>
        <w:rPr>
          <w:rFonts w:ascii="宋体" w:eastAsia="宋体" w:hAnsi="宋体" w:cs="宋体"/>
          <w:sz w:val="28"/>
          <w:u w:val="single" w:color="000000"/>
        </w:rPr>
        <w:t>￥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               </w:t>
      </w:r>
      <w:r>
        <w:rPr>
          <w:rFonts w:ascii="宋体" w:eastAsia="宋体" w:hAnsi="宋体" w:cs="宋体"/>
          <w:sz w:val="28"/>
        </w:rPr>
        <w:t>元）。</w:t>
      </w:r>
    </w:p>
    <w:p w14:paraId="2F0981B2" w14:textId="77777777" w:rsidR="00DA2565" w:rsidRDefault="00000000">
      <w:pPr>
        <w:spacing w:after="0" w:line="360" w:lineRule="auto"/>
        <w:ind w:right="17" w:firstLineChars="1600" w:firstLine="4480"/>
        <w:jc w:val="both"/>
        <w:rPr>
          <w:rFonts w:ascii="宋体" w:eastAsia="宋体" w:hAnsi="宋体" w:cs="Microsoft YaHei"/>
          <w:sz w:val="28"/>
          <w:szCs w:val="28"/>
        </w:rPr>
      </w:pPr>
      <w:r>
        <w:rPr>
          <w:rFonts w:ascii="宋体" w:eastAsia="宋体" w:hAnsi="宋体" w:cs="Microsoft YaHei" w:hint="eastAsia"/>
          <w:sz w:val="28"/>
          <w:szCs w:val="28"/>
        </w:rPr>
        <w:t>广州医科大学附属第三医院</w:t>
      </w:r>
    </w:p>
    <w:p w14:paraId="1AC15EB6" w14:textId="77777777" w:rsidR="00DA2565" w:rsidRDefault="00000000">
      <w:pPr>
        <w:spacing w:after="0" w:line="360" w:lineRule="auto"/>
        <w:ind w:right="17" w:firstLineChars="1800" w:firstLine="504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Microsoft YaHei"/>
          <w:sz w:val="28"/>
          <w:szCs w:val="28"/>
        </w:rPr>
        <w:t>2023年10月30日</w:t>
      </w:r>
    </w:p>
    <w:sectPr w:rsidR="00DA2565">
      <w:footerReference w:type="even" r:id="rId10"/>
      <w:footerReference w:type="default" r:id="rId11"/>
      <w:footerReference w:type="first" r:id="rId12"/>
      <w:pgSz w:w="11906" w:h="16838"/>
      <w:pgMar w:top="1322" w:right="1797" w:bottom="1611" w:left="1798" w:header="72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B945" w14:textId="77777777" w:rsidR="002E355D" w:rsidRDefault="002E355D">
      <w:pPr>
        <w:spacing w:line="240" w:lineRule="auto"/>
      </w:pPr>
      <w:r>
        <w:separator/>
      </w:r>
    </w:p>
  </w:endnote>
  <w:endnote w:type="continuationSeparator" w:id="0">
    <w:p w14:paraId="7A8FA42D" w14:textId="77777777" w:rsidR="002E355D" w:rsidRDefault="002E3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3B10" w14:textId="77777777" w:rsidR="00DA2565" w:rsidRDefault="00DA25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292F" w14:textId="77777777" w:rsidR="00DA2565" w:rsidRDefault="00000000">
    <w:pPr>
      <w:spacing w:after="0"/>
      <w:ind w:right="28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3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909A" w14:textId="77777777" w:rsidR="00DA2565" w:rsidRDefault="00DA256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3F0D" w14:textId="77777777" w:rsidR="00DA2565" w:rsidRDefault="00000000">
    <w:pPr>
      <w:spacing w:after="0"/>
      <w:ind w:lef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3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024C" w14:textId="77777777" w:rsidR="00DA2565" w:rsidRDefault="00000000">
    <w:pPr>
      <w:spacing w:after="0"/>
      <w:ind w:lef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3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9AD0" w14:textId="77777777" w:rsidR="00DA2565" w:rsidRDefault="00000000">
    <w:pPr>
      <w:spacing w:after="0"/>
      <w:ind w:lef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3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D3F1" w14:textId="77777777" w:rsidR="002E355D" w:rsidRDefault="002E355D">
      <w:pPr>
        <w:spacing w:after="0"/>
      </w:pPr>
      <w:r>
        <w:separator/>
      </w:r>
    </w:p>
  </w:footnote>
  <w:footnote w:type="continuationSeparator" w:id="0">
    <w:p w14:paraId="13FADBF3" w14:textId="77777777" w:rsidR="002E355D" w:rsidRDefault="002E35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5OTI0Zjg1MTA5M2I3Mzc2ZWJmZWFmYWI3MDcxZjcifQ=="/>
  </w:docVars>
  <w:rsids>
    <w:rsidRoot w:val="00F024FE"/>
    <w:rsid w:val="00187552"/>
    <w:rsid w:val="002E355D"/>
    <w:rsid w:val="00626E08"/>
    <w:rsid w:val="00794C0E"/>
    <w:rsid w:val="009664B2"/>
    <w:rsid w:val="00CF1869"/>
    <w:rsid w:val="00D90508"/>
    <w:rsid w:val="00DA2565"/>
    <w:rsid w:val="00F024FE"/>
    <w:rsid w:val="00F47603"/>
    <w:rsid w:val="00FE2178"/>
    <w:rsid w:val="00FF0F3D"/>
    <w:rsid w:val="28B22E8E"/>
    <w:rsid w:val="389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61D5"/>
  <w15:docId w15:val="{F38DC959-8FE1-DE46-A22F-EA194D71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49" w:line="259" w:lineRule="auto"/>
      <w:ind w:left="48" w:hanging="10"/>
      <w:outlineLvl w:val="0"/>
    </w:pPr>
    <w:rPr>
      <w:rFonts w:ascii="宋体" w:eastAsia="宋体" w:hAnsi="宋体" w:cs="宋体"/>
      <w:color w:val="000000"/>
      <w:kern w:val="2"/>
      <w:sz w:val="44"/>
      <w:szCs w:val="24"/>
      <w14:ligatures w14:val="standardContextual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9" w:line="259" w:lineRule="auto"/>
      <w:ind w:left="1803" w:hanging="10"/>
      <w:outlineLvl w:val="1"/>
    </w:pPr>
    <w:rPr>
      <w:rFonts w:ascii="宋体" w:eastAsia="宋体" w:hAnsi="宋体" w:cs="宋体"/>
      <w:color w:val="000000"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qFormat/>
    <w:rPr>
      <w:rFonts w:ascii="宋体" w:eastAsia="宋体" w:hAnsi="宋体" w:cs="宋体"/>
      <w:color w:val="000000"/>
      <w:sz w:val="28"/>
    </w:rPr>
  </w:style>
  <w:style w:type="character" w:customStyle="1" w:styleId="10">
    <w:name w:val="标题 1 字符"/>
    <w:link w:val="1"/>
    <w:qFormat/>
    <w:rPr>
      <w:rFonts w:ascii="宋体" w:eastAsia="宋体" w:hAnsi="宋体" w:cs="宋体"/>
      <w:color w:val="000000"/>
      <w:sz w:val="4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南海西岸旅游产业园项目</dc:title>
  <dc:creator>番茄花园</dc:creator>
  <cp:lastModifiedBy>O365</cp:lastModifiedBy>
  <cp:revision>3</cp:revision>
  <dcterms:created xsi:type="dcterms:W3CDTF">2023-11-01T03:27:00Z</dcterms:created>
  <dcterms:modified xsi:type="dcterms:W3CDTF">2023-11-01T03:30:00Z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EB78A6F9917342E7AB54BB930B137EA8_12</vt:lpwstr>
  </property>
</Properties>
</file>