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递交信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项目名称：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申办方：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组长单位：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本院研究科室：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主要研究者：</w:t>
      </w: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广州医科大学附属第三医院临床研究与应用伦理委员会：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按照伦理委员会的要求，本研究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现递交如下资料，请伦理委员会审阅。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文件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版本号/版本日期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56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主要研究者签名：__________</w:t>
      </w:r>
    </w:p>
    <w:p>
      <w:pPr>
        <w:ind w:firstLine="56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            日期：__________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2AA9"/>
    <w:rsid w:val="17942AA9"/>
    <w:rsid w:val="7481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2021-06-10T06:45:00Z</dcterms:created>
  <dc:creator>Rabbit^~^Fighting</dc:creator>
  <cp:lastModifiedBy>Rabbit^~^Fighting</cp:lastModifiedBy>
  <dcterms:modified xsi:type="dcterms:W3CDTF">2021-06-10T06:56:11Z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66D74F78BA5F45B5B3F2FD07FC477375</vt:lpwstr>
  </property>
</Properties>
</file>